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0E594" w14:textId="0F4F066B" w:rsidR="00116056" w:rsidRPr="004D092B" w:rsidRDefault="00853CE0" w:rsidP="00DD73F2">
      <w:pPr>
        <w:pStyle w:val="Default"/>
        <w:ind w:left="-360"/>
        <w:jc w:val="center"/>
        <w:rPr>
          <w:rFonts w:asciiTheme="majorHAnsi" w:hAnsiTheme="majorHAnsi" w:cstheme="minorBidi"/>
          <w:b/>
          <w:bCs/>
          <w:color w:val="auto"/>
          <w:sz w:val="28"/>
          <w:szCs w:val="28"/>
        </w:rPr>
      </w:pPr>
      <w:r w:rsidRPr="004D092B">
        <w:rPr>
          <w:rFonts w:asciiTheme="majorHAnsi" w:hAnsiTheme="majorHAnsi" w:cstheme="minorBidi"/>
          <w:b/>
          <w:bCs/>
          <w:color w:val="auto"/>
          <w:sz w:val="28"/>
          <w:szCs w:val="28"/>
        </w:rPr>
        <w:t xml:space="preserve">SUBSTANTIVE CHANGE </w:t>
      </w:r>
      <w:r w:rsidR="00AC5F75" w:rsidRPr="004D092B">
        <w:rPr>
          <w:rFonts w:asciiTheme="majorHAnsi" w:hAnsiTheme="majorHAnsi" w:cstheme="minorBidi"/>
          <w:b/>
          <w:bCs/>
          <w:color w:val="auto"/>
          <w:sz w:val="28"/>
          <w:szCs w:val="28"/>
        </w:rPr>
        <w:t xml:space="preserve">APPLICATION </w:t>
      </w:r>
      <w:r w:rsidRPr="004D092B">
        <w:rPr>
          <w:rFonts w:asciiTheme="majorHAnsi" w:hAnsiTheme="majorHAnsi" w:cstheme="minorBidi"/>
          <w:b/>
          <w:bCs/>
          <w:color w:val="auto"/>
          <w:sz w:val="28"/>
          <w:szCs w:val="28"/>
        </w:rPr>
        <w:t>FORM</w:t>
      </w:r>
    </w:p>
    <w:p w14:paraId="3C7BC68D" w14:textId="0ACA06FC" w:rsidR="00DD73F2" w:rsidRPr="004D092B" w:rsidRDefault="00DD73F2" w:rsidP="00DD73F2">
      <w:pPr>
        <w:pStyle w:val="Default"/>
        <w:ind w:left="-360"/>
        <w:jc w:val="center"/>
        <w:rPr>
          <w:rFonts w:asciiTheme="majorHAnsi" w:hAnsiTheme="majorHAnsi" w:cstheme="minorBidi"/>
          <w:b/>
          <w:bCs/>
          <w:color w:val="auto"/>
          <w:sz w:val="28"/>
          <w:szCs w:val="28"/>
        </w:rPr>
      </w:pPr>
      <w:r w:rsidRPr="004D092B">
        <w:rPr>
          <w:rFonts w:asciiTheme="majorHAnsi" w:hAnsiTheme="majorHAnsi" w:cstheme="minorBidi"/>
          <w:b/>
          <w:bCs/>
          <w:color w:val="auto"/>
          <w:sz w:val="28"/>
          <w:szCs w:val="28"/>
        </w:rPr>
        <w:t>FOR CHANGES IN DELIVERY FORMAT</w:t>
      </w:r>
    </w:p>
    <w:p w14:paraId="268441D3" w14:textId="65B6023F" w:rsidR="00097519" w:rsidRPr="008B6C9A" w:rsidRDefault="00097519" w:rsidP="00DD73F2">
      <w:pPr>
        <w:pStyle w:val="Default"/>
        <w:ind w:left="-360"/>
        <w:jc w:val="center"/>
        <w:rPr>
          <w:rFonts w:asciiTheme="majorHAnsi" w:hAnsiTheme="majorHAnsi" w:cstheme="minorBidi"/>
          <w:b/>
          <w:bCs/>
          <w:color w:val="auto"/>
          <w:sz w:val="36"/>
          <w:szCs w:val="32"/>
        </w:rPr>
      </w:pPr>
    </w:p>
    <w:p w14:paraId="118E0E27" w14:textId="77777777" w:rsidR="00AC5F75" w:rsidRPr="00AC5F75" w:rsidRDefault="00AC5F75" w:rsidP="00DD73F2">
      <w:pPr>
        <w:ind w:left="-360"/>
        <w:rPr>
          <w:rFonts w:asciiTheme="majorHAnsi" w:hAnsiTheme="majorHAnsi" w:cstheme="minorHAnsi"/>
          <w:spacing w:val="-2"/>
          <w:sz w:val="24"/>
          <w:szCs w:val="24"/>
        </w:rPr>
      </w:pPr>
      <w:r w:rsidRPr="00AC5F75">
        <w:rPr>
          <w:rFonts w:asciiTheme="majorHAnsi" w:hAnsiTheme="majorHAnsi" w:cstheme="minorHAnsi"/>
          <w:sz w:val="24"/>
          <w:szCs w:val="24"/>
        </w:rPr>
        <w:t>The</w:t>
      </w:r>
      <w:r w:rsidRPr="00AC5F75">
        <w:rPr>
          <w:rFonts w:asciiTheme="majorHAnsi" w:hAnsiTheme="majorHAnsi" w:cstheme="minorHAnsi"/>
          <w:spacing w:val="8"/>
          <w:sz w:val="24"/>
          <w:szCs w:val="24"/>
        </w:rPr>
        <w:t xml:space="preserve"> </w:t>
      </w:r>
      <w:r w:rsidRPr="00AC5F75">
        <w:rPr>
          <w:rFonts w:asciiTheme="majorHAnsi" w:hAnsiTheme="majorHAnsi" w:cstheme="minorHAnsi"/>
          <w:sz w:val="24"/>
          <w:szCs w:val="24"/>
        </w:rPr>
        <w:t>following</w:t>
      </w:r>
      <w:r w:rsidRPr="00AC5F75">
        <w:rPr>
          <w:rFonts w:asciiTheme="majorHAnsi" w:hAnsiTheme="majorHAnsi" w:cstheme="minorHAnsi"/>
          <w:spacing w:val="9"/>
          <w:sz w:val="24"/>
          <w:szCs w:val="24"/>
        </w:rPr>
        <w:t xml:space="preserve"> </w:t>
      </w:r>
      <w:r w:rsidRPr="00AC5F75">
        <w:rPr>
          <w:rFonts w:asciiTheme="majorHAnsi" w:hAnsiTheme="majorHAnsi" w:cstheme="minorHAnsi"/>
          <w:sz w:val="24"/>
          <w:szCs w:val="24"/>
        </w:rPr>
        <w:t>substantive</w:t>
      </w:r>
      <w:r w:rsidRPr="00AC5F75">
        <w:rPr>
          <w:rFonts w:asciiTheme="majorHAnsi" w:hAnsiTheme="majorHAnsi" w:cstheme="minorHAnsi"/>
          <w:spacing w:val="8"/>
          <w:sz w:val="24"/>
          <w:szCs w:val="24"/>
        </w:rPr>
        <w:t xml:space="preserve"> </w:t>
      </w:r>
      <w:r w:rsidRPr="00AC5F75">
        <w:rPr>
          <w:rFonts w:asciiTheme="majorHAnsi" w:hAnsiTheme="majorHAnsi" w:cstheme="minorHAnsi"/>
          <w:sz w:val="24"/>
          <w:szCs w:val="24"/>
        </w:rPr>
        <w:t>changes</w:t>
      </w:r>
      <w:r w:rsidRPr="00AC5F75">
        <w:rPr>
          <w:rFonts w:asciiTheme="majorHAnsi" w:hAnsiTheme="majorHAnsi" w:cstheme="minorHAnsi"/>
          <w:spacing w:val="9"/>
          <w:sz w:val="24"/>
          <w:szCs w:val="24"/>
        </w:rPr>
        <w:t xml:space="preserve"> </w:t>
      </w:r>
      <w:r w:rsidRPr="00AC5F75">
        <w:rPr>
          <w:rFonts w:asciiTheme="majorHAnsi" w:hAnsiTheme="majorHAnsi" w:cstheme="minorHAnsi"/>
          <w:sz w:val="24"/>
          <w:szCs w:val="24"/>
        </w:rPr>
        <w:t>require</w:t>
      </w:r>
      <w:r w:rsidRPr="00AC5F75">
        <w:rPr>
          <w:rFonts w:asciiTheme="majorHAnsi" w:hAnsiTheme="majorHAnsi" w:cstheme="minorHAnsi"/>
          <w:spacing w:val="8"/>
          <w:sz w:val="24"/>
          <w:szCs w:val="24"/>
        </w:rPr>
        <w:t xml:space="preserve"> </w:t>
      </w:r>
      <w:r w:rsidRPr="00AC5F75">
        <w:rPr>
          <w:rFonts w:asciiTheme="majorHAnsi" w:hAnsiTheme="majorHAnsi" w:cstheme="minorHAnsi"/>
          <w:b/>
          <w:bCs/>
          <w:i/>
          <w:iCs/>
          <w:sz w:val="24"/>
          <w:szCs w:val="24"/>
        </w:rPr>
        <w:t>review of Application Form, Approval and Associated Fee</w:t>
      </w:r>
      <w:r w:rsidRPr="00AC5F75">
        <w:rPr>
          <w:rFonts w:asciiTheme="majorHAnsi" w:hAnsiTheme="majorHAnsi" w:cstheme="minorHAnsi"/>
          <w:spacing w:val="9"/>
          <w:sz w:val="24"/>
          <w:szCs w:val="24"/>
        </w:rPr>
        <w:t xml:space="preserve"> </w:t>
      </w:r>
      <w:r w:rsidRPr="00AC5F75">
        <w:rPr>
          <w:rFonts w:asciiTheme="majorHAnsi" w:hAnsiTheme="majorHAnsi" w:cstheme="minorHAnsi"/>
          <w:sz w:val="24"/>
          <w:szCs w:val="24"/>
        </w:rPr>
        <w:t>of</w:t>
      </w:r>
      <w:r w:rsidRPr="00AC5F75">
        <w:rPr>
          <w:rFonts w:asciiTheme="majorHAnsi" w:hAnsiTheme="majorHAnsi" w:cstheme="minorHAnsi"/>
          <w:spacing w:val="8"/>
          <w:sz w:val="24"/>
          <w:szCs w:val="24"/>
        </w:rPr>
        <w:t xml:space="preserve"> </w:t>
      </w:r>
      <w:r w:rsidRPr="00AC5F75">
        <w:rPr>
          <w:rFonts w:asciiTheme="majorHAnsi" w:hAnsiTheme="majorHAnsi" w:cstheme="minorHAnsi"/>
          <w:sz w:val="24"/>
          <w:szCs w:val="24"/>
        </w:rPr>
        <w:t>the</w:t>
      </w:r>
      <w:r w:rsidRPr="00AC5F75">
        <w:rPr>
          <w:rFonts w:asciiTheme="majorHAnsi" w:hAnsiTheme="majorHAnsi" w:cstheme="minorHAnsi"/>
          <w:spacing w:val="9"/>
          <w:sz w:val="24"/>
          <w:szCs w:val="24"/>
        </w:rPr>
        <w:t xml:space="preserve"> </w:t>
      </w:r>
      <w:r w:rsidRPr="00AC5F75">
        <w:rPr>
          <w:rFonts w:asciiTheme="majorHAnsi" w:hAnsiTheme="majorHAnsi" w:cstheme="minorHAnsi"/>
          <w:sz w:val="24"/>
          <w:szCs w:val="24"/>
        </w:rPr>
        <w:t>Commission</w:t>
      </w:r>
      <w:r w:rsidRPr="00AC5F75">
        <w:rPr>
          <w:rFonts w:asciiTheme="majorHAnsi" w:hAnsiTheme="majorHAnsi" w:cstheme="minorHAnsi"/>
          <w:spacing w:val="9"/>
          <w:sz w:val="24"/>
          <w:szCs w:val="24"/>
        </w:rPr>
        <w:t xml:space="preserve"> </w:t>
      </w:r>
      <w:r w:rsidRPr="00AC5F75">
        <w:rPr>
          <w:rFonts w:asciiTheme="majorHAnsi" w:hAnsiTheme="majorHAnsi" w:cstheme="minorHAnsi"/>
          <w:sz w:val="24"/>
          <w:szCs w:val="24"/>
        </w:rPr>
        <w:t>prior</w:t>
      </w:r>
      <w:r w:rsidRPr="00AC5F75">
        <w:rPr>
          <w:rFonts w:asciiTheme="majorHAnsi" w:hAnsiTheme="majorHAnsi" w:cstheme="minorHAnsi"/>
          <w:spacing w:val="8"/>
          <w:sz w:val="24"/>
          <w:szCs w:val="24"/>
        </w:rPr>
        <w:t xml:space="preserve"> </w:t>
      </w:r>
      <w:r w:rsidRPr="00AC5F75">
        <w:rPr>
          <w:rFonts w:asciiTheme="majorHAnsi" w:hAnsiTheme="majorHAnsi" w:cstheme="minorHAnsi"/>
          <w:sz w:val="24"/>
          <w:szCs w:val="24"/>
        </w:rPr>
        <w:t>to</w:t>
      </w:r>
      <w:r w:rsidRPr="00AC5F75">
        <w:rPr>
          <w:rFonts w:asciiTheme="majorHAnsi" w:hAnsiTheme="majorHAnsi" w:cstheme="minorHAnsi"/>
          <w:spacing w:val="9"/>
          <w:sz w:val="24"/>
          <w:szCs w:val="24"/>
        </w:rPr>
        <w:t xml:space="preserve"> </w:t>
      </w:r>
      <w:r w:rsidRPr="00AC5F75">
        <w:rPr>
          <w:rFonts w:asciiTheme="majorHAnsi" w:hAnsiTheme="majorHAnsi" w:cstheme="minorHAnsi"/>
          <w:spacing w:val="-2"/>
          <w:sz w:val="24"/>
          <w:szCs w:val="24"/>
        </w:rPr>
        <w:t>implementation:</w:t>
      </w:r>
    </w:p>
    <w:p w14:paraId="360CA01A" w14:textId="372B6A54" w:rsidR="00AC5F75" w:rsidRPr="006504D2" w:rsidRDefault="00AC5F75" w:rsidP="00DD73F2">
      <w:pPr>
        <w:pStyle w:val="BodyText"/>
        <w:numPr>
          <w:ilvl w:val="0"/>
          <w:numId w:val="32"/>
        </w:numPr>
        <w:spacing w:before="138"/>
        <w:ind w:left="360"/>
        <w:rPr>
          <w:rFonts w:asciiTheme="majorHAnsi" w:hAnsiTheme="majorHAnsi" w:cstheme="minorHAnsi"/>
          <w:noProof/>
          <w:sz w:val="24"/>
          <w:szCs w:val="24"/>
        </w:rPr>
      </w:pPr>
      <w:r w:rsidRPr="006504D2">
        <w:rPr>
          <w:rFonts w:asciiTheme="majorHAnsi" w:hAnsiTheme="majorHAnsi" w:cstheme="minorHAnsi"/>
          <w:noProof/>
          <w:sz w:val="24"/>
          <w:szCs w:val="24"/>
        </w:rPr>
        <w:t>Conversion of any portion of an approved residential program to a distance education modality.</w:t>
      </w:r>
    </w:p>
    <w:p w14:paraId="1D66CA4F" w14:textId="2F979F00" w:rsidR="00AC5F75" w:rsidRPr="006504D2" w:rsidRDefault="00AC5F75" w:rsidP="00DD73F2">
      <w:pPr>
        <w:pStyle w:val="BodyText"/>
        <w:numPr>
          <w:ilvl w:val="0"/>
          <w:numId w:val="32"/>
        </w:numPr>
        <w:spacing w:before="138"/>
        <w:ind w:left="360"/>
        <w:rPr>
          <w:rFonts w:asciiTheme="majorHAnsi" w:hAnsiTheme="majorHAnsi" w:cstheme="minorHAnsi"/>
          <w:noProof/>
          <w:sz w:val="24"/>
          <w:szCs w:val="24"/>
        </w:rPr>
      </w:pPr>
      <w:r w:rsidRPr="006504D2">
        <w:rPr>
          <w:rFonts w:asciiTheme="majorHAnsi" w:hAnsiTheme="majorHAnsi" w:cstheme="minorHAnsi"/>
          <w:position w:val="2"/>
          <w:sz w:val="24"/>
          <w:szCs w:val="24"/>
        </w:rPr>
        <w:t xml:space="preserve">The </w:t>
      </w:r>
      <w:r w:rsidRPr="006504D2">
        <w:rPr>
          <w:rFonts w:asciiTheme="majorHAnsi" w:hAnsiTheme="majorHAnsi" w:cstheme="minorHAnsi"/>
          <w:noProof/>
          <w:sz w:val="24"/>
          <w:szCs w:val="24"/>
        </w:rPr>
        <w:t>addition of a new delivery format of an approved residential program which includes distance education or blended formats.</w:t>
      </w:r>
    </w:p>
    <w:p w14:paraId="328560F2" w14:textId="77777777" w:rsidR="00AC5F75" w:rsidRDefault="00AC5F75" w:rsidP="00DD73F2">
      <w:pPr>
        <w:pStyle w:val="Default"/>
        <w:ind w:left="-360"/>
        <w:rPr>
          <w:rFonts w:asciiTheme="majorHAnsi" w:hAnsiTheme="majorHAnsi" w:cstheme="minorBidi"/>
          <w:b/>
          <w:bCs/>
          <w:i/>
          <w:color w:val="000000" w:themeColor="text1"/>
        </w:rPr>
      </w:pPr>
    </w:p>
    <w:p w14:paraId="065807A0" w14:textId="656D7098" w:rsidR="00C779D9" w:rsidRPr="008B6C9A" w:rsidRDefault="00C779D9" w:rsidP="00DD73F2">
      <w:pPr>
        <w:pStyle w:val="Default"/>
        <w:ind w:left="-360"/>
        <w:rPr>
          <w:rFonts w:asciiTheme="majorHAnsi" w:hAnsiTheme="majorHAnsi" w:cstheme="minorBidi"/>
          <w:b/>
          <w:bCs/>
          <w:i/>
          <w:color w:val="000000" w:themeColor="text1"/>
        </w:rPr>
      </w:pPr>
      <w:bookmarkStart w:id="0" w:name="_Hlk117751185"/>
      <w:r w:rsidRPr="008B6C9A">
        <w:rPr>
          <w:rFonts w:asciiTheme="majorHAnsi" w:hAnsiTheme="majorHAnsi" w:cstheme="minorBidi"/>
          <w:b/>
          <w:bCs/>
          <w:i/>
          <w:color w:val="000000" w:themeColor="text1"/>
        </w:rPr>
        <w:t xml:space="preserve">Definition for Distance Education: </w:t>
      </w:r>
    </w:p>
    <w:p w14:paraId="7A294BEE" w14:textId="4F1EBEF6" w:rsidR="00C779D9" w:rsidRPr="008B6C9A" w:rsidRDefault="00C779D9" w:rsidP="00DD73F2">
      <w:pPr>
        <w:pStyle w:val="NormalWeb"/>
        <w:spacing w:before="0" w:beforeAutospacing="0"/>
        <w:ind w:left="-360"/>
        <w:rPr>
          <w:rFonts w:asciiTheme="majorHAnsi" w:hAnsiTheme="majorHAnsi" w:cstheme="majorHAnsi"/>
          <w:color w:val="auto"/>
          <w:sz w:val="24"/>
          <w:szCs w:val="24"/>
        </w:rPr>
      </w:pPr>
      <w:r w:rsidRPr="008B6C9A">
        <w:rPr>
          <w:rFonts w:asciiTheme="majorHAnsi" w:hAnsiTheme="majorHAnsi" w:cstheme="majorHAnsi"/>
          <w:color w:val="auto"/>
          <w:sz w:val="24"/>
          <w:szCs w:val="24"/>
        </w:rPr>
        <w:t xml:space="preserve">Distance education is a method of instruction where the faculty and/or supervisors and students engage in teaching and learning processes </w:t>
      </w:r>
      <w:r w:rsidRPr="008B6C9A">
        <w:rPr>
          <w:rFonts w:asciiTheme="majorHAnsi" w:hAnsiTheme="majorHAnsi" w:cstheme="majorHAnsi"/>
          <w:color w:val="auto"/>
          <w:sz w:val="24"/>
          <w:szCs w:val="24"/>
          <w:u w:val="single"/>
        </w:rPr>
        <w:t>without being in the same physical location</w:t>
      </w:r>
      <w:r w:rsidRPr="008B6C9A">
        <w:rPr>
          <w:rFonts w:asciiTheme="majorHAnsi" w:hAnsiTheme="majorHAnsi" w:cstheme="majorHAnsi"/>
          <w:color w:val="auto"/>
          <w:sz w:val="24"/>
          <w:szCs w:val="24"/>
        </w:rPr>
        <w:t xml:space="preserve">.  Any aspect of a program offered through distance education (e.g., instruction, supervision, support services) should meet requirements outlined in the </w:t>
      </w:r>
      <w:r w:rsidR="0082503F">
        <w:rPr>
          <w:rFonts w:asciiTheme="majorHAnsi" w:hAnsiTheme="majorHAnsi" w:cstheme="majorHAnsi"/>
          <w:color w:val="auto"/>
          <w:sz w:val="24"/>
          <w:szCs w:val="24"/>
        </w:rPr>
        <w:t xml:space="preserve">COAMFTE </w:t>
      </w:r>
      <w:r w:rsidRPr="008B6C9A">
        <w:rPr>
          <w:rFonts w:asciiTheme="majorHAnsi" w:hAnsiTheme="majorHAnsi" w:cstheme="majorHAnsi"/>
          <w:color w:val="auto"/>
          <w:sz w:val="24"/>
          <w:szCs w:val="24"/>
        </w:rPr>
        <w:t>Accreditation Standards.</w:t>
      </w:r>
    </w:p>
    <w:bookmarkEnd w:id="0"/>
    <w:p w14:paraId="7B667FAA" w14:textId="77777777" w:rsidR="00C779D9" w:rsidRPr="00DD73F2" w:rsidRDefault="00C779D9" w:rsidP="00DD73F2">
      <w:pPr>
        <w:pStyle w:val="Default"/>
        <w:ind w:left="-360"/>
        <w:rPr>
          <w:rFonts w:asciiTheme="majorHAnsi" w:hAnsiTheme="majorHAnsi" w:cstheme="minorBidi"/>
          <w:b/>
          <w:bCs/>
          <w:i/>
          <w:color w:val="000000" w:themeColor="text1"/>
        </w:rPr>
      </w:pPr>
      <w:r w:rsidRPr="00DD73F2">
        <w:rPr>
          <w:rFonts w:asciiTheme="majorHAnsi" w:hAnsiTheme="majorHAnsi" w:cstheme="minorBidi"/>
          <w:b/>
          <w:bCs/>
          <w:i/>
          <w:color w:val="000000" w:themeColor="text1"/>
        </w:rPr>
        <w:t>Categories of Program Types:</w:t>
      </w:r>
    </w:p>
    <w:p w14:paraId="66C546E5" w14:textId="77777777" w:rsidR="0082503F" w:rsidRPr="0082503F" w:rsidRDefault="0082503F" w:rsidP="00DD73F2">
      <w:pPr>
        <w:pStyle w:val="NormalWeb"/>
        <w:ind w:left="-360"/>
        <w:rPr>
          <w:rFonts w:asciiTheme="majorHAnsi" w:hAnsiTheme="majorHAnsi" w:cstheme="majorHAnsi"/>
          <w:color w:val="auto"/>
          <w:sz w:val="24"/>
          <w:szCs w:val="24"/>
        </w:rPr>
      </w:pPr>
      <w:r w:rsidRPr="0082503F">
        <w:rPr>
          <w:rFonts w:asciiTheme="majorHAnsi" w:hAnsiTheme="majorHAnsi" w:cstheme="majorHAnsi"/>
          <w:b/>
          <w:bCs/>
          <w:color w:val="auto"/>
          <w:sz w:val="24"/>
          <w:szCs w:val="24"/>
        </w:rPr>
        <w:t>Distance Education Program</w:t>
      </w:r>
      <w:r w:rsidRPr="0082503F">
        <w:rPr>
          <w:rFonts w:asciiTheme="majorHAnsi" w:hAnsiTheme="majorHAnsi" w:cstheme="majorHAnsi"/>
          <w:color w:val="auto"/>
          <w:sz w:val="24"/>
          <w:szCs w:val="24"/>
        </w:rPr>
        <w:t xml:space="preserve">: All courses in the program are online courses. Online courses in the program can be either synchronous or asynchronous, but must meet COAMFTE’s requirements for regular and substantive interaction and active engagement. </w:t>
      </w:r>
    </w:p>
    <w:p w14:paraId="0FED227D" w14:textId="21011EA8" w:rsidR="0082503F" w:rsidRPr="0082503F" w:rsidRDefault="0082503F" w:rsidP="00DD73F2">
      <w:pPr>
        <w:pStyle w:val="NormalWeb"/>
        <w:ind w:left="-360"/>
        <w:rPr>
          <w:rFonts w:asciiTheme="majorHAnsi" w:hAnsiTheme="majorHAnsi" w:cstheme="majorHAnsi"/>
          <w:color w:val="auto"/>
          <w:sz w:val="24"/>
          <w:szCs w:val="24"/>
        </w:rPr>
      </w:pPr>
      <w:r w:rsidRPr="0082503F">
        <w:rPr>
          <w:rFonts w:asciiTheme="majorHAnsi" w:hAnsiTheme="majorHAnsi" w:cstheme="majorHAnsi"/>
          <w:b/>
          <w:bCs/>
          <w:color w:val="auto"/>
          <w:sz w:val="24"/>
          <w:szCs w:val="24"/>
        </w:rPr>
        <w:t>Blended Program:</w:t>
      </w:r>
      <w:r w:rsidRPr="0082503F">
        <w:rPr>
          <w:rFonts w:asciiTheme="majorHAnsi" w:hAnsiTheme="majorHAnsi" w:cstheme="majorHAnsi"/>
          <w:color w:val="auto"/>
          <w:sz w:val="24"/>
          <w:szCs w:val="24"/>
        </w:rPr>
        <w:t xml:space="preserve"> The program has a mixed learning environment of in-person, online, and blended courses with online courses comprising 50% or more of the total required courses/credits. </w:t>
      </w:r>
    </w:p>
    <w:p w14:paraId="1284EF23" w14:textId="207BDFF4" w:rsidR="0082503F" w:rsidRDefault="0082503F" w:rsidP="00DD73F2">
      <w:pPr>
        <w:pStyle w:val="NormalWeb"/>
        <w:ind w:left="-360"/>
        <w:rPr>
          <w:rFonts w:asciiTheme="majorHAnsi" w:hAnsiTheme="majorHAnsi" w:cstheme="majorHAnsi"/>
          <w:color w:val="auto"/>
          <w:sz w:val="24"/>
          <w:szCs w:val="24"/>
        </w:rPr>
      </w:pPr>
      <w:r w:rsidRPr="0082503F">
        <w:rPr>
          <w:rFonts w:asciiTheme="majorHAnsi" w:hAnsiTheme="majorHAnsi" w:cstheme="majorHAnsi"/>
          <w:b/>
          <w:bCs/>
          <w:color w:val="auto"/>
          <w:sz w:val="24"/>
          <w:szCs w:val="24"/>
        </w:rPr>
        <w:t xml:space="preserve">Residential Program: </w:t>
      </w:r>
      <w:r w:rsidRPr="0082503F">
        <w:rPr>
          <w:rFonts w:asciiTheme="majorHAnsi" w:hAnsiTheme="majorHAnsi" w:cstheme="majorHAnsi"/>
          <w:color w:val="auto"/>
          <w:sz w:val="24"/>
          <w:szCs w:val="24"/>
        </w:rPr>
        <w:t xml:space="preserve">All courses in the program are in-person/campus based courses. </w:t>
      </w:r>
    </w:p>
    <w:p w14:paraId="4B4B64A3" w14:textId="77777777" w:rsidR="00D9259D" w:rsidRDefault="00D9259D" w:rsidP="00DD73F2">
      <w:pPr>
        <w:pStyle w:val="NormalWeb"/>
        <w:ind w:left="-360"/>
        <w:rPr>
          <w:rFonts w:asciiTheme="majorHAnsi" w:hAnsiTheme="majorHAnsi" w:cstheme="majorHAnsi"/>
          <w:color w:val="auto"/>
          <w:sz w:val="24"/>
          <w:szCs w:val="24"/>
        </w:rPr>
      </w:pP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3498"/>
        <w:gridCol w:w="3768"/>
      </w:tblGrid>
      <w:tr w:rsidR="00AD0F16" w:rsidRPr="00AB66DA" w14:paraId="436E85E8" w14:textId="77777777" w:rsidTr="00D9259D">
        <w:trPr>
          <w:trHeight w:val="373"/>
        </w:trPr>
        <w:tc>
          <w:tcPr>
            <w:tcW w:w="10170" w:type="dxa"/>
            <w:gridSpan w:val="3"/>
            <w:tcBorders>
              <w:bottom w:val="single" w:sz="4" w:space="0" w:color="auto"/>
            </w:tcBorders>
            <w:shd w:val="clear" w:color="auto" w:fill="E36C0A" w:themeFill="accent6" w:themeFillShade="BF"/>
            <w:noWrap/>
            <w:vAlign w:val="center"/>
            <w:hideMark/>
          </w:tcPr>
          <w:p w14:paraId="17200BB9" w14:textId="4A150836" w:rsidR="00AD0F16" w:rsidRPr="00AB66DA" w:rsidRDefault="00AD0F16" w:rsidP="009E148C">
            <w:pPr>
              <w:jc w:val="center"/>
              <w:rPr>
                <w:rFonts w:asciiTheme="majorHAnsi" w:eastAsia="Times New Roman" w:hAnsiTheme="majorHAnsi" w:cstheme="majorHAnsi"/>
                <w:b/>
                <w:bCs/>
                <w:color w:val="FFFFFF"/>
              </w:rPr>
            </w:pPr>
            <w:bookmarkStart w:id="1" w:name="_Hlk116901227"/>
            <w:r w:rsidRPr="00AB66DA">
              <w:rPr>
                <w:rFonts w:asciiTheme="majorHAnsi" w:eastAsia="Times New Roman" w:hAnsiTheme="majorHAnsi" w:cstheme="majorHAnsi"/>
                <w:b/>
                <w:bCs/>
                <w:color w:val="FFFFFF"/>
              </w:rPr>
              <w:t>PROGRAM INFORMATION</w:t>
            </w:r>
            <w:bookmarkEnd w:id="1"/>
          </w:p>
        </w:tc>
      </w:tr>
      <w:tr w:rsidR="00AD0F16" w:rsidRPr="00AB66DA" w14:paraId="53DD1202" w14:textId="77777777" w:rsidTr="00D9259D">
        <w:trPr>
          <w:trHeight w:val="290"/>
        </w:trPr>
        <w:tc>
          <w:tcPr>
            <w:tcW w:w="10170" w:type="dxa"/>
            <w:gridSpan w:val="3"/>
            <w:tcBorders>
              <w:left w:val="nil"/>
              <w:right w:val="nil"/>
            </w:tcBorders>
            <w:shd w:val="clear" w:color="auto" w:fill="auto"/>
            <w:vAlign w:val="bottom"/>
            <w:hideMark/>
          </w:tcPr>
          <w:p w14:paraId="0213FCFC" w14:textId="77777777" w:rsidR="00AD0F16" w:rsidRPr="00AB66DA" w:rsidRDefault="00AD0F16" w:rsidP="009E148C">
            <w:pPr>
              <w:jc w:val="center"/>
              <w:rPr>
                <w:rFonts w:asciiTheme="majorHAnsi" w:eastAsia="Times New Roman" w:hAnsiTheme="majorHAnsi" w:cstheme="majorHAnsi"/>
              </w:rPr>
            </w:pPr>
            <w:r w:rsidRPr="00AB66DA">
              <w:rPr>
                <w:rFonts w:asciiTheme="majorHAnsi" w:eastAsia="Times New Roman" w:hAnsiTheme="majorHAnsi" w:cstheme="majorHAnsi"/>
              </w:rPr>
              <w:t> </w:t>
            </w:r>
          </w:p>
        </w:tc>
      </w:tr>
      <w:tr w:rsidR="00AD0F16" w:rsidRPr="00147C48" w14:paraId="00DE1B92" w14:textId="77777777" w:rsidTr="00D9259D">
        <w:trPr>
          <w:trHeight w:val="395"/>
        </w:trPr>
        <w:tc>
          <w:tcPr>
            <w:tcW w:w="2904" w:type="dxa"/>
            <w:shd w:val="clear" w:color="auto" w:fill="FABF8F" w:themeFill="accent6" w:themeFillTint="99"/>
            <w:vAlign w:val="bottom"/>
            <w:hideMark/>
          </w:tcPr>
          <w:p w14:paraId="6308B4FD" w14:textId="77777777" w:rsidR="00AD0F16" w:rsidRPr="00147C48" w:rsidRDefault="00AD0F16" w:rsidP="009E148C">
            <w:pPr>
              <w:jc w:val="center"/>
              <w:rPr>
                <w:rFonts w:asciiTheme="majorHAnsi" w:eastAsia="Times New Roman" w:hAnsiTheme="majorHAnsi" w:cstheme="majorHAnsi"/>
              </w:rPr>
            </w:pPr>
            <w:r w:rsidRPr="00147C48">
              <w:rPr>
                <w:rFonts w:asciiTheme="majorHAnsi" w:eastAsia="Times New Roman" w:hAnsiTheme="majorHAnsi" w:cstheme="majorHAnsi"/>
              </w:rPr>
              <w:t> </w:t>
            </w:r>
          </w:p>
        </w:tc>
        <w:tc>
          <w:tcPr>
            <w:tcW w:w="7266" w:type="dxa"/>
            <w:gridSpan w:val="2"/>
            <w:shd w:val="clear" w:color="auto" w:fill="FABF8F" w:themeFill="accent6" w:themeFillTint="99"/>
            <w:vAlign w:val="bottom"/>
            <w:hideMark/>
          </w:tcPr>
          <w:p w14:paraId="60142BB8" w14:textId="19FDDAF1" w:rsidR="00AD0F16" w:rsidRPr="00147C48" w:rsidRDefault="00AD0F16" w:rsidP="009E148C">
            <w:pPr>
              <w:rPr>
                <w:rFonts w:asciiTheme="majorHAnsi" w:eastAsia="Times New Roman" w:hAnsiTheme="majorHAnsi" w:cstheme="majorHAnsi"/>
                <w:b/>
                <w:bCs/>
                <w:color w:val="000000"/>
              </w:rPr>
            </w:pPr>
            <w:r w:rsidRPr="00147C48">
              <w:rPr>
                <w:rFonts w:asciiTheme="majorHAnsi" w:eastAsia="Times New Roman" w:hAnsiTheme="majorHAnsi" w:cstheme="majorHAnsi"/>
                <w:b/>
                <w:bCs/>
                <w:color w:val="000000"/>
              </w:rPr>
              <w:t>Provide information in the rows below.</w:t>
            </w:r>
          </w:p>
        </w:tc>
      </w:tr>
      <w:tr w:rsidR="00AD0F16" w:rsidRPr="00147C48" w14:paraId="6413A477" w14:textId="77777777" w:rsidTr="008104AC">
        <w:trPr>
          <w:trHeight w:val="433"/>
        </w:trPr>
        <w:tc>
          <w:tcPr>
            <w:tcW w:w="2904" w:type="dxa"/>
            <w:shd w:val="clear" w:color="auto" w:fill="FDE9D9" w:themeFill="accent6" w:themeFillTint="33"/>
            <w:vAlign w:val="center"/>
            <w:hideMark/>
          </w:tcPr>
          <w:p w14:paraId="63D46ED4" w14:textId="341475EB" w:rsidR="00AD0F16" w:rsidRPr="00E964CD" w:rsidRDefault="00AD0F16" w:rsidP="009E148C">
            <w:pPr>
              <w:rPr>
                <w:rFonts w:asciiTheme="majorHAnsi" w:eastAsia="Times New Roman" w:hAnsiTheme="majorHAnsi" w:cstheme="majorHAnsi"/>
                <w:b/>
                <w:bCs/>
              </w:rPr>
            </w:pPr>
            <w:r w:rsidRPr="00147C48">
              <w:rPr>
                <w:rFonts w:asciiTheme="majorHAnsi" w:eastAsia="Times New Roman" w:hAnsiTheme="majorHAnsi" w:cstheme="majorHAnsi"/>
                <w:b/>
                <w:bCs/>
              </w:rPr>
              <w:t>Program Title / Institution</w:t>
            </w:r>
          </w:p>
        </w:tc>
        <w:tc>
          <w:tcPr>
            <w:tcW w:w="7266" w:type="dxa"/>
            <w:gridSpan w:val="2"/>
            <w:shd w:val="clear" w:color="auto" w:fill="auto"/>
            <w:vAlign w:val="center"/>
            <w:hideMark/>
          </w:tcPr>
          <w:p w14:paraId="67AC9D19" w14:textId="433639EF" w:rsidR="00AD0F16" w:rsidRPr="00147C48" w:rsidRDefault="00AD0F16" w:rsidP="009E148C">
            <w:pPr>
              <w:rPr>
                <w:rFonts w:asciiTheme="majorHAnsi" w:eastAsia="Times New Roman" w:hAnsiTheme="majorHAnsi" w:cstheme="majorHAnsi"/>
              </w:rPr>
            </w:pPr>
          </w:p>
        </w:tc>
      </w:tr>
      <w:tr w:rsidR="00AD0F16" w:rsidRPr="00147C48" w14:paraId="16B66C1B" w14:textId="77777777" w:rsidTr="008104AC">
        <w:trPr>
          <w:trHeight w:val="505"/>
        </w:trPr>
        <w:tc>
          <w:tcPr>
            <w:tcW w:w="2904" w:type="dxa"/>
            <w:shd w:val="clear" w:color="auto" w:fill="FDE9D9" w:themeFill="accent6" w:themeFillTint="33"/>
            <w:vAlign w:val="center"/>
            <w:hideMark/>
          </w:tcPr>
          <w:p w14:paraId="60996802" w14:textId="10415A54" w:rsidR="00AD0F16" w:rsidRPr="00147C48" w:rsidRDefault="00AD0F16" w:rsidP="009E148C">
            <w:pPr>
              <w:rPr>
                <w:rFonts w:asciiTheme="majorHAnsi" w:eastAsia="Times New Roman" w:hAnsiTheme="majorHAnsi" w:cstheme="majorHAnsi"/>
                <w:b/>
                <w:bCs/>
              </w:rPr>
            </w:pPr>
            <w:r w:rsidRPr="00147C48">
              <w:rPr>
                <w:rFonts w:asciiTheme="majorHAnsi" w:eastAsia="Times New Roman" w:hAnsiTheme="majorHAnsi" w:cstheme="majorHAnsi"/>
                <w:b/>
                <w:bCs/>
              </w:rPr>
              <w:t xml:space="preserve">Main Campus Location </w:t>
            </w:r>
          </w:p>
        </w:tc>
        <w:tc>
          <w:tcPr>
            <w:tcW w:w="7266" w:type="dxa"/>
            <w:gridSpan w:val="2"/>
            <w:tcBorders>
              <w:bottom w:val="single" w:sz="4" w:space="0" w:color="auto"/>
            </w:tcBorders>
            <w:shd w:val="clear" w:color="auto" w:fill="auto"/>
            <w:vAlign w:val="center"/>
            <w:hideMark/>
          </w:tcPr>
          <w:p w14:paraId="7837FB73" w14:textId="2E553412" w:rsidR="00AD0F16" w:rsidRPr="00147C48" w:rsidRDefault="00AD0F16" w:rsidP="009E148C">
            <w:pPr>
              <w:rPr>
                <w:rFonts w:asciiTheme="majorHAnsi" w:eastAsia="Times New Roman" w:hAnsiTheme="majorHAnsi" w:cstheme="majorHAnsi"/>
              </w:rPr>
            </w:pPr>
          </w:p>
        </w:tc>
      </w:tr>
      <w:tr w:rsidR="00AD0F16" w:rsidRPr="00147C48" w14:paraId="0092D34C" w14:textId="77777777" w:rsidTr="008104AC">
        <w:trPr>
          <w:trHeight w:val="593"/>
        </w:trPr>
        <w:tc>
          <w:tcPr>
            <w:tcW w:w="2904" w:type="dxa"/>
            <w:vMerge w:val="restart"/>
            <w:shd w:val="clear" w:color="auto" w:fill="FDE9D9" w:themeFill="accent6" w:themeFillTint="33"/>
            <w:vAlign w:val="center"/>
            <w:hideMark/>
          </w:tcPr>
          <w:p w14:paraId="6F5E0F10" w14:textId="279F9036" w:rsidR="00AD0F16" w:rsidRPr="00147C48" w:rsidRDefault="00AD0F16" w:rsidP="009E148C">
            <w:pPr>
              <w:rPr>
                <w:rFonts w:asciiTheme="majorHAnsi" w:eastAsia="Times New Roman" w:hAnsiTheme="majorHAnsi" w:cstheme="majorHAnsi"/>
                <w:b/>
                <w:bCs/>
              </w:rPr>
            </w:pPr>
            <w:r w:rsidRPr="00147C48">
              <w:rPr>
                <w:rFonts w:asciiTheme="majorHAnsi" w:eastAsia="Times New Roman" w:hAnsiTheme="majorHAnsi" w:cstheme="majorHAnsi"/>
                <w:b/>
                <w:bCs/>
              </w:rPr>
              <w:t>Does this Institution have other Branch Locations</w:t>
            </w:r>
          </w:p>
        </w:tc>
        <w:tc>
          <w:tcPr>
            <w:tcW w:w="3498" w:type="dxa"/>
            <w:tcBorders>
              <w:right w:val="nil"/>
            </w:tcBorders>
            <w:shd w:val="clear" w:color="auto" w:fill="auto"/>
            <w:vAlign w:val="center"/>
            <w:hideMark/>
          </w:tcPr>
          <w:p w14:paraId="0674CF0E" w14:textId="1D1C43B5" w:rsidR="00AD0F16" w:rsidRPr="00147C48" w:rsidRDefault="00AD0F16" w:rsidP="009E148C">
            <w:pPr>
              <w:jc w:val="center"/>
              <w:rPr>
                <w:rFonts w:asciiTheme="majorHAnsi" w:eastAsia="Times New Roman" w:hAnsiTheme="majorHAnsi" w:cstheme="majorHAnsi"/>
              </w:rPr>
            </w:pPr>
            <w:r w:rsidRPr="00147C48">
              <w:rPr>
                <w:rFonts w:asciiTheme="majorHAnsi" w:eastAsia="Times New Roman" w:hAnsiTheme="majorHAnsi" w:cstheme="majorHAnsi"/>
              </w:rPr>
              <w:t>Yes</w:t>
            </w:r>
          </w:p>
          <w:p w14:paraId="4A37F17A" w14:textId="47295400" w:rsidR="00AD0F16" w:rsidRPr="00147C48" w:rsidRDefault="00B64358" w:rsidP="009E148C">
            <w:pPr>
              <w:jc w:val="center"/>
              <w:rPr>
                <w:rFonts w:asciiTheme="majorHAnsi" w:eastAsia="Times New Roman" w:hAnsiTheme="majorHAnsi" w:cstheme="majorHAnsi"/>
              </w:rPr>
            </w:pPr>
            <w:sdt>
              <w:sdtPr>
                <w:rPr>
                  <w:rFonts w:ascii="Segoe UI Symbol" w:eastAsia="MS Gothic" w:hAnsi="Segoe UI Symbol" w:cs="Segoe UI Symbol"/>
                </w:rPr>
                <w:id w:val="1345126355"/>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Segoe UI Symbol" w:hint="eastAsia"/>
                  </w:rPr>
                  <w:t>☐</w:t>
                </w:r>
              </w:sdtContent>
            </w:sdt>
          </w:p>
        </w:tc>
        <w:tc>
          <w:tcPr>
            <w:tcW w:w="3768" w:type="dxa"/>
            <w:tcBorders>
              <w:left w:val="nil"/>
            </w:tcBorders>
            <w:shd w:val="clear" w:color="auto" w:fill="auto"/>
            <w:vAlign w:val="center"/>
          </w:tcPr>
          <w:p w14:paraId="5F37A14C" w14:textId="297C9FF6" w:rsidR="00AD0F16" w:rsidRPr="00147C48" w:rsidRDefault="00AD0F16" w:rsidP="009E148C">
            <w:pPr>
              <w:jc w:val="center"/>
              <w:rPr>
                <w:rFonts w:asciiTheme="majorHAnsi" w:eastAsia="Times New Roman" w:hAnsiTheme="majorHAnsi" w:cstheme="majorHAnsi"/>
              </w:rPr>
            </w:pPr>
            <w:r w:rsidRPr="00147C48">
              <w:rPr>
                <w:rFonts w:asciiTheme="majorHAnsi" w:eastAsia="Times New Roman" w:hAnsiTheme="majorHAnsi" w:cstheme="majorHAnsi"/>
              </w:rPr>
              <w:t>No</w:t>
            </w:r>
          </w:p>
          <w:p w14:paraId="7433C17D" w14:textId="70DBBCB1" w:rsidR="00AD0F16" w:rsidRPr="00147C48" w:rsidRDefault="00B64358" w:rsidP="009E148C">
            <w:pPr>
              <w:jc w:val="center"/>
              <w:rPr>
                <w:rFonts w:asciiTheme="majorHAnsi" w:eastAsia="Times New Roman" w:hAnsiTheme="majorHAnsi" w:cstheme="majorHAnsi"/>
              </w:rPr>
            </w:pPr>
            <w:sdt>
              <w:sdtPr>
                <w:rPr>
                  <w:rFonts w:ascii="Segoe UI Symbol" w:eastAsia="MS Gothic" w:hAnsi="Segoe UI Symbol" w:cs="Segoe UI Symbol"/>
                </w:rPr>
                <w:id w:val="1567140426"/>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Segoe UI Symbol" w:hint="eastAsia"/>
                  </w:rPr>
                  <w:t>☐</w:t>
                </w:r>
              </w:sdtContent>
            </w:sdt>
          </w:p>
        </w:tc>
      </w:tr>
      <w:tr w:rsidR="00AD0F16" w:rsidRPr="00147C48" w14:paraId="729BD2DC" w14:textId="77777777" w:rsidTr="008104AC">
        <w:trPr>
          <w:trHeight w:val="433"/>
        </w:trPr>
        <w:tc>
          <w:tcPr>
            <w:tcW w:w="2904" w:type="dxa"/>
            <w:vMerge/>
            <w:shd w:val="clear" w:color="auto" w:fill="FDE9D9" w:themeFill="accent6" w:themeFillTint="33"/>
            <w:vAlign w:val="center"/>
          </w:tcPr>
          <w:p w14:paraId="1BC0B9E4" w14:textId="77777777" w:rsidR="00AD0F16" w:rsidRPr="00147C48" w:rsidRDefault="00AD0F16" w:rsidP="009E148C">
            <w:pPr>
              <w:rPr>
                <w:rFonts w:asciiTheme="majorHAnsi" w:eastAsia="Times New Roman" w:hAnsiTheme="majorHAnsi" w:cstheme="majorHAnsi"/>
                <w:b/>
                <w:bCs/>
              </w:rPr>
            </w:pPr>
          </w:p>
        </w:tc>
        <w:tc>
          <w:tcPr>
            <w:tcW w:w="7266" w:type="dxa"/>
            <w:gridSpan w:val="2"/>
            <w:shd w:val="clear" w:color="auto" w:fill="auto"/>
            <w:vAlign w:val="bottom"/>
          </w:tcPr>
          <w:p w14:paraId="4BA82AE8" w14:textId="792C1FA9" w:rsidR="00AD0F16" w:rsidRPr="00147C48" w:rsidRDefault="00AD0F16" w:rsidP="009E148C">
            <w:pPr>
              <w:rPr>
                <w:rFonts w:asciiTheme="majorHAnsi" w:eastAsia="Times New Roman" w:hAnsiTheme="majorHAnsi" w:cstheme="majorHAnsi"/>
              </w:rPr>
            </w:pPr>
            <w:r w:rsidRPr="00147C48">
              <w:rPr>
                <w:rFonts w:asciiTheme="majorHAnsi" w:eastAsia="Times New Roman" w:hAnsiTheme="majorHAnsi" w:cstheme="majorHAnsi"/>
              </w:rPr>
              <w:t>If yes, list other locations:</w:t>
            </w:r>
          </w:p>
          <w:p w14:paraId="0D82EBC6" w14:textId="0A0A317C" w:rsidR="00AD0F16" w:rsidRPr="00147C48" w:rsidRDefault="00AD0F16" w:rsidP="009E148C">
            <w:pPr>
              <w:rPr>
                <w:rFonts w:asciiTheme="majorHAnsi" w:eastAsia="Times New Roman" w:hAnsiTheme="majorHAnsi" w:cstheme="majorHAnsi"/>
              </w:rPr>
            </w:pPr>
          </w:p>
        </w:tc>
      </w:tr>
      <w:tr w:rsidR="00AD0F16" w:rsidRPr="00B64358" w14:paraId="14159ADC" w14:textId="77777777" w:rsidTr="008104AC">
        <w:trPr>
          <w:trHeight w:val="528"/>
        </w:trPr>
        <w:tc>
          <w:tcPr>
            <w:tcW w:w="2904" w:type="dxa"/>
            <w:shd w:val="clear" w:color="auto" w:fill="FDE9D9" w:themeFill="accent6" w:themeFillTint="33"/>
            <w:vAlign w:val="center"/>
            <w:hideMark/>
          </w:tcPr>
          <w:p w14:paraId="5EF52A25" w14:textId="02923868" w:rsidR="00AD0F16" w:rsidRPr="00B64358" w:rsidRDefault="00AD0F16" w:rsidP="009E148C">
            <w:pPr>
              <w:rPr>
                <w:rFonts w:asciiTheme="majorHAnsi" w:eastAsia="Times New Roman" w:hAnsiTheme="majorHAnsi" w:cstheme="majorHAnsi"/>
                <w:b/>
                <w:bCs/>
                <w:lang w:val="fr-CA"/>
              </w:rPr>
            </w:pPr>
            <w:proofErr w:type="spellStart"/>
            <w:r w:rsidRPr="00B64358">
              <w:rPr>
                <w:rFonts w:asciiTheme="majorHAnsi" w:eastAsia="Times New Roman" w:hAnsiTheme="majorHAnsi" w:cstheme="majorHAnsi"/>
                <w:b/>
                <w:bCs/>
                <w:lang w:val="fr-CA"/>
              </w:rPr>
              <w:t>Degree</w:t>
            </w:r>
            <w:proofErr w:type="spellEnd"/>
            <w:r w:rsidRPr="00B64358">
              <w:rPr>
                <w:rFonts w:asciiTheme="majorHAnsi" w:eastAsia="Times New Roman" w:hAnsiTheme="majorHAnsi" w:cstheme="majorHAnsi"/>
                <w:b/>
                <w:bCs/>
                <w:lang w:val="fr-CA"/>
              </w:rPr>
              <w:t xml:space="preserve"> (ex. MA, PhD, etc.)</w:t>
            </w:r>
          </w:p>
        </w:tc>
        <w:tc>
          <w:tcPr>
            <w:tcW w:w="7266" w:type="dxa"/>
            <w:gridSpan w:val="2"/>
            <w:tcBorders>
              <w:bottom w:val="single" w:sz="4" w:space="0" w:color="auto"/>
            </w:tcBorders>
            <w:shd w:val="clear" w:color="auto" w:fill="auto"/>
            <w:vAlign w:val="center"/>
            <w:hideMark/>
          </w:tcPr>
          <w:p w14:paraId="7E5EC0C1" w14:textId="6DF5A13A" w:rsidR="00AD0F16" w:rsidRPr="00B64358" w:rsidRDefault="00AD0F16" w:rsidP="009E148C">
            <w:pPr>
              <w:rPr>
                <w:rFonts w:asciiTheme="majorHAnsi" w:eastAsia="Times New Roman" w:hAnsiTheme="majorHAnsi" w:cstheme="majorHAnsi"/>
                <w:lang w:val="fr-CA"/>
              </w:rPr>
            </w:pPr>
          </w:p>
        </w:tc>
      </w:tr>
      <w:tr w:rsidR="00AD0F16" w:rsidRPr="00147C48" w14:paraId="5AF14DFB" w14:textId="77777777" w:rsidTr="008104AC">
        <w:trPr>
          <w:trHeight w:val="673"/>
        </w:trPr>
        <w:tc>
          <w:tcPr>
            <w:tcW w:w="2904" w:type="dxa"/>
            <w:vMerge w:val="restart"/>
            <w:shd w:val="clear" w:color="auto" w:fill="FDE9D9" w:themeFill="accent6" w:themeFillTint="33"/>
            <w:vAlign w:val="center"/>
            <w:hideMark/>
          </w:tcPr>
          <w:p w14:paraId="1BE2AF62" w14:textId="4016275C" w:rsidR="00AD0F16" w:rsidRPr="00147C48" w:rsidRDefault="00AD0F16" w:rsidP="009E148C">
            <w:pPr>
              <w:rPr>
                <w:rFonts w:asciiTheme="majorHAnsi" w:eastAsia="Times New Roman" w:hAnsiTheme="majorHAnsi" w:cstheme="majorHAnsi"/>
                <w:b/>
                <w:bCs/>
              </w:rPr>
            </w:pPr>
            <w:r w:rsidRPr="00147C48">
              <w:rPr>
                <w:rFonts w:asciiTheme="majorHAnsi" w:eastAsia="Times New Roman" w:hAnsiTheme="majorHAnsi" w:cstheme="majorHAnsi"/>
                <w:b/>
                <w:bCs/>
              </w:rPr>
              <w:lastRenderedPageBreak/>
              <w:t>Does the Program currently carry Stipulations?</w:t>
            </w:r>
          </w:p>
        </w:tc>
        <w:tc>
          <w:tcPr>
            <w:tcW w:w="3498" w:type="dxa"/>
            <w:tcBorders>
              <w:right w:val="nil"/>
            </w:tcBorders>
            <w:shd w:val="clear" w:color="auto" w:fill="auto"/>
            <w:vAlign w:val="center"/>
            <w:hideMark/>
          </w:tcPr>
          <w:p w14:paraId="626F04B0" w14:textId="387B8708" w:rsidR="00AD0F16" w:rsidRPr="00147C48" w:rsidRDefault="00AD0F16" w:rsidP="009E148C">
            <w:pPr>
              <w:jc w:val="center"/>
              <w:rPr>
                <w:rFonts w:asciiTheme="majorHAnsi" w:eastAsia="Times New Roman" w:hAnsiTheme="majorHAnsi" w:cstheme="majorHAnsi"/>
              </w:rPr>
            </w:pPr>
            <w:r w:rsidRPr="00147C48">
              <w:rPr>
                <w:rFonts w:asciiTheme="majorHAnsi" w:eastAsia="Times New Roman" w:hAnsiTheme="majorHAnsi" w:cstheme="majorHAnsi"/>
              </w:rPr>
              <w:t>Yes</w:t>
            </w:r>
          </w:p>
          <w:p w14:paraId="5813B5B8" w14:textId="03207F0E" w:rsidR="00AD0F16" w:rsidRPr="00147C48" w:rsidRDefault="00B64358" w:rsidP="009E148C">
            <w:pPr>
              <w:jc w:val="center"/>
              <w:rPr>
                <w:rFonts w:asciiTheme="majorHAnsi" w:eastAsia="Times New Roman" w:hAnsiTheme="majorHAnsi" w:cstheme="majorHAnsi"/>
              </w:rPr>
            </w:pPr>
            <w:sdt>
              <w:sdtPr>
                <w:rPr>
                  <w:rFonts w:ascii="Segoe UI Symbol" w:eastAsia="MS Gothic" w:hAnsi="Segoe UI Symbol" w:cs="Segoe UI Symbol"/>
                </w:rPr>
                <w:id w:val="1969080947"/>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Segoe UI Symbol" w:hint="eastAsia"/>
                  </w:rPr>
                  <w:t>☐</w:t>
                </w:r>
              </w:sdtContent>
            </w:sdt>
          </w:p>
        </w:tc>
        <w:tc>
          <w:tcPr>
            <w:tcW w:w="3768" w:type="dxa"/>
            <w:tcBorders>
              <w:left w:val="nil"/>
            </w:tcBorders>
            <w:shd w:val="clear" w:color="auto" w:fill="auto"/>
            <w:vAlign w:val="center"/>
          </w:tcPr>
          <w:p w14:paraId="072F2F43" w14:textId="390E0CAC" w:rsidR="00AD0F16" w:rsidRPr="00147C48" w:rsidRDefault="00AD0F16" w:rsidP="009E148C">
            <w:pPr>
              <w:jc w:val="center"/>
              <w:rPr>
                <w:rFonts w:asciiTheme="majorHAnsi" w:eastAsia="Times New Roman" w:hAnsiTheme="majorHAnsi" w:cstheme="majorHAnsi"/>
              </w:rPr>
            </w:pPr>
            <w:r w:rsidRPr="00147C48">
              <w:rPr>
                <w:rFonts w:asciiTheme="majorHAnsi" w:eastAsia="Times New Roman" w:hAnsiTheme="majorHAnsi" w:cstheme="majorHAnsi"/>
              </w:rPr>
              <w:t>No</w:t>
            </w:r>
          </w:p>
          <w:p w14:paraId="3834C188" w14:textId="262C4D12" w:rsidR="00AD0F16" w:rsidRPr="00147C48" w:rsidRDefault="00B64358" w:rsidP="009E148C">
            <w:pPr>
              <w:jc w:val="center"/>
              <w:rPr>
                <w:rFonts w:asciiTheme="majorHAnsi" w:eastAsia="Times New Roman" w:hAnsiTheme="majorHAnsi" w:cstheme="majorHAnsi"/>
              </w:rPr>
            </w:pPr>
            <w:sdt>
              <w:sdtPr>
                <w:rPr>
                  <w:rFonts w:ascii="Segoe UI Symbol" w:eastAsia="MS Gothic" w:hAnsi="Segoe UI Symbol" w:cs="Segoe UI Symbol"/>
                </w:rPr>
                <w:id w:val="-1913379164"/>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Segoe UI Symbol" w:hint="eastAsia"/>
                  </w:rPr>
                  <w:t>☐</w:t>
                </w:r>
              </w:sdtContent>
            </w:sdt>
          </w:p>
        </w:tc>
      </w:tr>
      <w:tr w:rsidR="00AD0F16" w:rsidRPr="00147C48" w14:paraId="7D2B71A7" w14:textId="77777777" w:rsidTr="008104AC">
        <w:trPr>
          <w:trHeight w:val="673"/>
        </w:trPr>
        <w:tc>
          <w:tcPr>
            <w:tcW w:w="2904" w:type="dxa"/>
            <w:vMerge/>
            <w:shd w:val="clear" w:color="auto" w:fill="FDE9D9" w:themeFill="accent6" w:themeFillTint="33"/>
            <w:vAlign w:val="center"/>
          </w:tcPr>
          <w:p w14:paraId="76496C46" w14:textId="77777777" w:rsidR="00AD0F16" w:rsidRPr="00147C48" w:rsidRDefault="00AD0F16" w:rsidP="009E148C">
            <w:pPr>
              <w:rPr>
                <w:rFonts w:asciiTheme="majorHAnsi" w:eastAsia="Times New Roman" w:hAnsiTheme="majorHAnsi" w:cstheme="majorHAnsi"/>
                <w:b/>
                <w:bCs/>
              </w:rPr>
            </w:pPr>
          </w:p>
        </w:tc>
        <w:tc>
          <w:tcPr>
            <w:tcW w:w="7266" w:type="dxa"/>
            <w:gridSpan w:val="2"/>
            <w:shd w:val="clear" w:color="auto" w:fill="auto"/>
          </w:tcPr>
          <w:p w14:paraId="79CBAE51" w14:textId="7B718B3F" w:rsidR="00AD0F16" w:rsidRPr="00147C48" w:rsidRDefault="00AD0F16" w:rsidP="009E148C">
            <w:pPr>
              <w:rPr>
                <w:rFonts w:asciiTheme="majorHAnsi" w:eastAsia="Times New Roman" w:hAnsiTheme="majorHAnsi" w:cstheme="majorHAnsi"/>
              </w:rPr>
            </w:pPr>
            <w:r w:rsidRPr="00147C48">
              <w:rPr>
                <w:rFonts w:asciiTheme="majorHAnsi" w:eastAsia="Times New Roman" w:hAnsiTheme="majorHAnsi" w:cstheme="majorHAnsi"/>
              </w:rPr>
              <w:t>If yes, list stipulations:</w:t>
            </w:r>
          </w:p>
          <w:p w14:paraId="15EB410E" w14:textId="492D1321" w:rsidR="00AD0F16" w:rsidRPr="00147C48" w:rsidRDefault="00AD0F16" w:rsidP="009E148C">
            <w:pPr>
              <w:rPr>
                <w:rFonts w:asciiTheme="majorHAnsi" w:eastAsia="Times New Roman" w:hAnsiTheme="majorHAnsi" w:cstheme="majorHAnsi"/>
              </w:rPr>
            </w:pPr>
          </w:p>
        </w:tc>
      </w:tr>
      <w:tr w:rsidR="00665771" w:rsidRPr="00147C48" w14:paraId="5BF7052A" w14:textId="77777777" w:rsidTr="008104AC">
        <w:trPr>
          <w:trHeight w:val="673"/>
        </w:trPr>
        <w:tc>
          <w:tcPr>
            <w:tcW w:w="2904" w:type="dxa"/>
            <w:shd w:val="clear" w:color="auto" w:fill="FDE9D9" w:themeFill="accent6" w:themeFillTint="33"/>
            <w:vAlign w:val="center"/>
          </w:tcPr>
          <w:p w14:paraId="2232D563" w14:textId="74D72722" w:rsidR="00665771" w:rsidRPr="00147C48" w:rsidRDefault="00665771" w:rsidP="009E148C">
            <w:pPr>
              <w:rPr>
                <w:rFonts w:asciiTheme="majorHAnsi" w:eastAsia="Times New Roman" w:hAnsiTheme="majorHAnsi" w:cstheme="majorHAnsi"/>
                <w:b/>
                <w:bCs/>
              </w:rPr>
            </w:pPr>
            <w:r w:rsidRPr="00147C48">
              <w:rPr>
                <w:rFonts w:asciiTheme="majorHAnsi" w:eastAsia="Times New Roman" w:hAnsiTheme="majorHAnsi" w:cstheme="majorHAnsi"/>
                <w:b/>
                <w:bCs/>
              </w:rPr>
              <w:t>When was the program last reviewed?</w:t>
            </w:r>
          </w:p>
        </w:tc>
        <w:tc>
          <w:tcPr>
            <w:tcW w:w="7266" w:type="dxa"/>
            <w:gridSpan w:val="2"/>
            <w:shd w:val="clear" w:color="auto" w:fill="auto"/>
          </w:tcPr>
          <w:p w14:paraId="13310E1C" w14:textId="77777777" w:rsidR="00665771" w:rsidRPr="00147C48" w:rsidRDefault="00665771" w:rsidP="009E148C">
            <w:pPr>
              <w:rPr>
                <w:rFonts w:asciiTheme="majorHAnsi" w:eastAsia="Times New Roman" w:hAnsiTheme="majorHAnsi" w:cstheme="majorHAnsi"/>
              </w:rPr>
            </w:pPr>
          </w:p>
        </w:tc>
      </w:tr>
      <w:tr w:rsidR="00665771" w:rsidRPr="00147C48" w14:paraId="6B479F97" w14:textId="77777777" w:rsidTr="008104AC">
        <w:trPr>
          <w:trHeight w:val="673"/>
        </w:trPr>
        <w:tc>
          <w:tcPr>
            <w:tcW w:w="2904" w:type="dxa"/>
            <w:shd w:val="clear" w:color="auto" w:fill="FDE9D9" w:themeFill="accent6" w:themeFillTint="33"/>
            <w:vAlign w:val="center"/>
          </w:tcPr>
          <w:p w14:paraId="2E8DF08E" w14:textId="318EAA44" w:rsidR="00665771" w:rsidRPr="00147C48" w:rsidRDefault="00665771" w:rsidP="009E148C">
            <w:pPr>
              <w:rPr>
                <w:rFonts w:asciiTheme="majorHAnsi" w:eastAsia="Times New Roman" w:hAnsiTheme="majorHAnsi" w:cstheme="majorHAnsi"/>
                <w:b/>
                <w:bCs/>
              </w:rPr>
            </w:pPr>
            <w:r w:rsidRPr="00147C48">
              <w:rPr>
                <w:rFonts w:asciiTheme="majorHAnsi" w:eastAsia="Times New Roman" w:hAnsiTheme="majorHAnsi" w:cstheme="majorHAnsi"/>
                <w:b/>
                <w:bCs/>
              </w:rPr>
              <w:t>When is the program’s next Self-Study due?</w:t>
            </w:r>
          </w:p>
        </w:tc>
        <w:tc>
          <w:tcPr>
            <w:tcW w:w="7266" w:type="dxa"/>
            <w:gridSpan w:val="2"/>
            <w:shd w:val="clear" w:color="auto" w:fill="auto"/>
          </w:tcPr>
          <w:p w14:paraId="16523854" w14:textId="77777777" w:rsidR="00665771" w:rsidRPr="00147C48" w:rsidRDefault="00665771" w:rsidP="009E148C">
            <w:pPr>
              <w:rPr>
                <w:rFonts w:asciiTheme="majorHAnsi" w:eastAsia="Times New Roman" w:hAnsiTheme="majorHAnsi" w:cstheme="majorHAnsi"/>
              </w:rPr>
            </w:pPr>
          </w:p>
        </w:tc>
      </w:tr>
    </w:tbl>
    <w:p w14:paraId="06B3FD05" w14:textId="6593A883" w:rsidR="00AD0F16" w:rsidRPr="00147C48" w:rsidRDefault="00AD0F16" w:rsidP="00AD0F16">
      <w:pPr>
        <w:rPr>
          <w:rFonts w:asciiTheme="majorHAnsi" w:hAnsiTheme="majorHAnsi" w:cstheme="majorHAnsi"/>
        </w:rPr>
      </w:pPr>
    </w:p>
    <w:p w14:paraId="43889BBF" w14:textId="77777777" w:rsidR="003D539E" w:rsidRPr="00147C48" w:rsidRDefault="003D539E" w:rsidP="003D539E">
      <w:pPr>
        <w:rPr>
          <w:rFonts w:asciiTheme="majorHAnsi" w:hAnsiTheme="majorHAnsi" w:cstheme="majorHAnsi"/>
        </w:rPr>
      </w:pPr>
    </w:p>
    <w:tbl>
      <w:tblPr>
        <w:tblW w:w="1038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9"/>
        <w:gridCol w:w="3777"/>
      </w:tblGrid>
      <w:tr w:rsidR="003D539E" w:rsidRPr="00147C48" w14:paraId="263A9157" w14:textId="77777777" w:rsidTr="00DF0E22">
        <w:trPr>
          <w:trHeight w:val="395"/>
        </w:trPr>
        <w:tc>
          <w:tcPr>
            <w:tcW w:w="10386" w:type="dxa"/>
            <w:gridSpan w:val="2"/>
            <w:tcBorders>
              <w:bottom w:val="single" w:sz="4" w:space="0" w:color="auto"/>
            </w:tcBorders>
            <w:shd w:val="clear" w:color="auto" w:fill="E36C0A" w:themeFill="accent6" w:themeFillShade="BF"/>
            <w:noWrap/>
            <w:vAlign w:val="center"/>
            <w:hideMark/>
          </w:tcPr>
          <w:p w14:paraId="6ACBC467" w14:textId="2BD77684" w:rsidR="003D539E" w:rsidRPr="00147C48" w:rsidRDefault="003D539E" w:rsidP="009E148C">
            <w:pPr>
              <w:jc w:val="center"/>
              <w:rPr>
                <w:rFonts w:asciiTheme="majorHAnsi" w:eastAsia="Times New Roman" w:hAnsiTheme="majorHAnsi" w:cstheme="majorHAnsi"/>
                <w:b/>
                <w:bCs/>
                <w:color w:val="FFFFFF"/>
              </w:rPr>
            </w:pPr>
            <w:r w:rsidRPr="00147C48">
              <w:rPr>
                <w:rFonts w:asciiTheme="majorHAnsi" w:eastAsia="Times New Roman" w:hAnsiTheme="majorHAnsi" w:cstheme="majorHAnsi"/>
                <w:b/>
                <w:bCs/>
                <w:color w:val="FFFFFF"/>
              </w:rPr>
              <w:t xml:space="preserve">DESCRIPTION OF </w:t>
            </w:r>
            <w:r w:rsidR="00665771" w:rsidRPr="00147C48">
              <w:rPr>
                <w:rFonts w:asciiTheme="majorHAnsi" w:eastAsia="Times New Roman" w:hAnsiTheme="majorHAnsi" w:cstheme="majorHAnsi"/>
                <w:b/>
                <w:bCs/>
                <w:color w:val="FFFFFF"/>
              </w:rPr>
              <w:t>SUBSTANTIVE</w:t>
            </w:r>
            <w:r w:rsidRPr="00147C48">
              <w:rPr>
                <w:rFonts w:asciiTheme="majorHAnsi" w:eastAsia="Times New Roman" w:hAnsiTheme="majorHAnsi" w:cstheme="majorHAnsi"/>
                <w:b/>
                <w:bCs/>
                <w:color w:val="FFFFFF"/>
              </w:rPr>
              <w:t xml:space="preserve"> CHANGES</w:t>
            </w:r>
          </w:p>
        </w:tc>
      </w:tr>
      <w:tr w:rsidR="003D539E" w:rsidRPr="00147C48" w14:paraId="38325A43" w14:textId="77777777" w:rsidTr="00DF0E22">
        <w:trPr>
          <w:trHeight w:val="290"/>
        </w:trPr>
        <w:tc>
          <w:tcPr>
            <w:tcW w:w="10386" w:type="dxa"/>
            <w:gridSpan w:val="2"/>
            <w:tcBorders>
              <w:left w:val="nil"/>
              <w:right w:val="nil"/>
            </w:tcBorders>
            <w:shd w:val="clear" w:color="auto" w:fill="auto"/>
            <w:vAlign w:val="bottom"/>
            <w:hideMark/>
          </w:tcPr>
          <w:p w14:paraId="2FE67C11" w14:textId="77777777" w:rsidR="003D539E" w:rsidRPr="00147C48" w:rsidRDefault="003D539E" w:rsidP="009E148C">
            <w:pPr>
              <w:jc w:val="center"/>
              <w:rPr>
                <w:rFonts w:asciiTheme="majorHAnsi" w:eastAsia="Times New Roman" w:hAnsiTheme="majorHAnsi" w:cstheme="majorHAnsi"/>
              </w:rPr>
            </w:pPr>
            <w:r w:rsidRPr="00147C48">
              <w:rPr>
                <w:rFonts w:asciiTheme="majorHAnsi" w:eastAsia="Times New Roman" w:hAnsiTheme="majorHAnsi" w:cstheme="majorHAnsi"/>
              </w:rPr>
              <w:t> </w:t>
            </w:r>
          </w:p>
        </w:tc>
      </w:tr>
      <w:tr w:rsidR="003D539E" w:rsidRPr="00147C48" w14:paraId="4B67E6AD" w14:textId="77777777" w:rsidTr="00DF0E22">
        <w:trPr>
          <w:trHeight w:val="575"/>
        </w:trPr>
        <w:tc>
          <w:tcPr>
            <w:tcW w:w="10386" w:type="dxa"/>
            <w:gridSpan w:val="2"/>
            <w:shd w:val="clear" w:color="auto" w:fill="FABF8F" w:themeFill="accent6" w:themeFillTint="99"/>
            <w:vAlign w:val="center"/>
            <w:hideMark/>
          </w:tcPr>
          <w:p w14:paraId="7EBD9E1E" w14:textId="4B2DC432" w:rsidR="003D539E" w:rsidRPr="00147C48" w:rsidRDefault="003D539E" w:rsidP="009E148C">
            <w:pPr>
              <w:rPr>
                <w:rFonts w:asciiTheme="majorHAnsi" w:eastAsia="Times New Roman" w:hAnsiTheme="majorHAnsi" w:cstheme="majorHAnsi"/>
                <w:b/>
                <w:bCs/>
                <w:color w:val="000000"/>
              </w:rPr>
            </w:pPr>
            <w:r w:rsidRPr="00147C48">
              <w:rPr>
                <w:rFonts w:asciiTheme="majorHAnsi" w:eastAsia="Times New Roman" w:hAnsiTheme="majorHAnsi" w:cstheme="majorHAnsi"/>
                <w:b/>
                <w:bCs/>
                <w:color w:val="000000"/>
              </w:rPr>
              <w:t>Provide a narrative response and supporting documentation demonstrating how the program meets COAMFTE Standards Version 12.5.</w:t>
            </w:r>
          </w:p>
        </w:tc>
      </w:tr>
      <w:tr w:rsidR="00010AE4" w:rsidRPr="00147C48" w14:paraId="1DF0B9B1" w14:textId="77777777" w:rsidTr="00DF0E22">
        <w:trPr>
          <w:trHeight w:val="755"/>
        </w:trPr>
        <w:tc>
          <w:tcPr>
            <w:tcW w:w="10386" w:type="dxa"/>
            <w:gridSpan w:val="2"/>
            <w:shd w:val="clear" w:color="auto" w:fill="FDE9D9" w:themeFill="accent6" w:themeFillTint="33"/>
            <w:vAlign w:val="center"/>
          </w:tcPr>
          <w:p w14:paraId="184D00EA" w14:textId="77777777" w:rsidR="00010AE4" w:rsidRPr="008104AC" w:rsidRDefault="00010AE4" w:rsidP="00010AE4">
            <w:pPr>
              <w:rPr>
                <w:rFonts w:asciiTheme="majorHAnsi" w:eastAsia="Times New Roman" w:hAnsiTheme="majorHAnsi" w:cstheme="majorHAnsi"/>
                <w:b/>
                <w:bCs/>
              </w:rPr>
            </w:pPr>
          </w:p>
          <w:p w14:paraId="68BD5CC1" w14:textId="659ECDE0"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 xml:space="preserve">Indicate substantive changes related to Distance Education Delivery Format(s) </w:t>
            </w:r>
          </w:p>
          <w:p w14:paraId="439C4775" w14:textId="0C957D4A"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w:t>
            </w:r>
            <w:r w:rsidR="00886888" w:rsidRPr="00E964CD">
              <w:rPr>
                <w:rFonts w:asciiTheme="majorHAnsi" w:eastAsia="Times New Roman" w:hAnsiTheme="majorHAnsi" w:cstheme="majorHAnsi"/>
                <w:b/>
                <w:bCs/>
              </w:rPr>
              <w:t>Please</w:t>
            </w:r>
            <w:r w:rsidRPr="008104AC">
              <w:rPr>
                <w:rFonts w:asciiTheme="majorHAnsi" w:eastAsia="Times New Roman" w:hAnsiTheme="majorHAnsi" w:cstheme="majorHAnsi"/>
                <w:b/>
                <w:bCs/>
              </w:rPr>
              <w:t xml:space="preserve"> check all that apply):</w:t>
            </w:r>
          </w:p>
          <w:p w14:paraId="5D6E2A32" w14:textId="77777777" w:rsidR="00010AE4" w:rsidRPr="008104AC" w:rsidRDefault="00010AE4" w:rsidP="00010AE4">
            <w:pPr>
              <w:pStyle w:val="ListParagraph"/>
              <w:rPr>
                <w:rFonts w:asciiTheme="majorHAnsi" w:eastAsia="Times New Roman" w:hAnsiTheme="majorHAnsi" w:cstheme="majorHAnsi"/>
                <w:b/>
                <w:bCs/>
              </w:rPr>
            </w:pPr>
          </w:p>
          <w:p w14:paraId="6655A012" w14:textId="6E40407A" w:rsidR="00010AE4" w:rsidRPr="008104AC" w:rsidRDefault="00B64358" w:rsidP="008104AC">
            <w:pPr>
              <w:rPr>
                <w:rFonts w:asciiTheme="majorHAnsi" w:eastAsia="Times New Roman" w:hAnsiTheme="majorHAnsi" w:cstheme="majorHAnsi"/>
              </w:rPr>
            </w:pPr>
            <w:sdt>
              <w:sdtPr>
                <w:rPr>
                  <w:rFonts w:asciiTheme="majorHAnsi" w:eastAsia="Times New Roman" w:hAnsiTheme="majorHAnsi" w:cstheme="majorHAnsi"/>
                </w:rPr>
                <w:id w:val="-554156164"/>
                <w:lock w:val="sdtLocked"/>
                <w15:appearance w15:val="hidden"/>
                <w14:checkbox>
                  <w14:checked w14:val="0"/>
                  <w14:checkedState w14:val="2612" w14:font="MS Gothic"/>
                  <w14:uncheckedState w14:val="2610" w14:font="MS Gothic"/>
                </w14:checkbox>
              </w:sdtPr>
              <w:sdtEndPr/>
              <w:sdtContent>
                <w:r w:rsidR="007E388F">
                  <w:rPr>
                    <w:rFonts w:ascii="MS Gothic" w:eastAsia="MS Gothic" w:hAnsi="MS Gothic" w:cstheme="majorHAnsi" w:hint="eastAsia"/>
                  </w:rPr>
                  <w:t>☐</w:t>
                </w:r>
              </w:sdtContent>
            </w:sdt>
            <w:r w:rsidR="00886888">
              <w:rPr>
                <w:rFonts w:asciiTheme="majorHAnsi" w:eastAsia="Times New Roman" w:hAnsiTheme="majorHAnsi" w:cstheme="majorHAnsi"/>
              </w:rPr>
              <w:t xml:space="preserve"> </w:t>
            </w:r>
            <w:r w:rsidR="00010AE4" w:rsidRPr="008104AC">
              <w:rPr>
                <w:rFonts w:asciiTheme="majorHAnsi" w:eastAsia="Times New Roman" w:hAnsiTheme="majorHAnsi" w:cstheme="majorHAnsi"/>
              </w:rPr>
              <w:t>Adding a new distance education delivery format</w:t>
            </w:r>
          </w:p>
          <w:p w14:paraId="7DEABF8E" w14:textId="4B526983" w:rsidR="00010AE4" w:rsidRPr="008104AC" w:rsidRDefault="00B64358" w:rsidP="008104AC">
            <w:pPr>
              <w:rPr>
                <w:rFonts w:asciiTheme="majorHAnsi" w:eastAsia="Times New Roman" w:hAnsiTheme="majorHAnsi" w:cstheme="majorHAnsi"/>
              </w:rPr>
            </w:pPr>
            <w:sdt>
              <w:sdtPr>
                <w:rPr>
                  <w:rFonts w:asciiTheme="majorHAnsi" w:eastAsia="Times New Roman" w:hAnsiTheme="majorHAnsi" w:cstheme="majorHAnsi"/>
                </w:rPr>
                <w:id w:val="494232189"/>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theme="majorHAnsi" w:hint="eastAsia"/>
                  </w:rPr>
                  <w:t>☐</w:t>
                </w:r>
              </w:sdtContent>
            </w:sdt>
            <w:r w:rsidR="00886888">
              <w:rPr>
                <w:rFonts w:asciiTheme="majorHAnsi" w:eastAsia="Times New Roman" w:hAnsiTheme="majorHAnsi" w:cstheme="majorHAnsi"/>
              </w:rPr>
              <w:t xml:space="preserve"> </w:t>
            </w:r>
            <w:r w:rsidR="00010AE4" w:rsidRPr="008104AC">
              <w:rPr>
                <w:rFonts w:asciiTheme="majorHAnsi" w:eastAsia="Times New Roman" w:hAnsiTheme="majorHAnsi" w:cstheme="majorHAnsi"/>
              </w:rPr>
              <w:t>Converting from a residential/campus-based format to a blended or distance education delivery format</w:t>
            </w:r>
          </w:p>
          <w:p w14:paraId="31C3B5CE" w14:textId="33A6A2C1" w:rsidR="00010AE4" w:rsidRPr="008104AC" w:rsidRDefault="00B64358" w:rsidP="008104AC">
            <w:pPr>
              <w:rPr>
                <w:rFonts w:asciiTheme="majorHAnsi" w:eastAsia="Times New Roman" w:hAnsiTheme="majorHAnsi" w:cstheme="majorHAnsi"/>
              </w:rPr>
            </w:pPr>
            <w:sdt>
              <w:sdtPr>
                <w:rPr>
                  <w:rFonts w:asciiTheme="majorHAnsi" w:eastAsia="Times New Roman" w:hAnsiTheme="majorHAnsi" w:cstheme="majorHAnsi"/>
                </w:rPr>
                <w:id w:val="-917631913"/>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theme="majorHAnsi" w:hint="eastAsia"/>
                  </w:rPr>
                  <w:t>☐</w:t>
                </w:r>
              </w:sdtContent>
            </w:sdt>
            <w:r w:rsidR="00886888">
              <w:rPr>
                <w:rFonts w:asciiTheme="majorHAnsi" w:eastAsia="Times New Roman" w:hAnsiTheme="majorHAnsi" w:cstheme="majorHAnsi"/>
              </w:rPr>
              <w:t xml:space="preserve"> </w:t>
            </w:r>
            <w:r w:rsidR="00010AE4" w:rsidRPr="008104AC">
              <w:rPr>
                <w:rFonts w:asciiTheme="majorHAnsi" w:eastAsia="Times New Roman" w:hAnsiTheme="majorHAnsi" w:cstheme="majorHAnsi"/>
              </w:rPr>
              <w:t>Discontinuing a distance education delivery format</w:t>
            </w:r>
          </w:p>
          <w:p w14:paraId="5A0571EF" w14:textId="77777777" w:rsidR="00010AE4" w:rsidRPr="008104AC" w:rsidRDefault="00010AE4" w:rsidP="00010AE4">
            <w:pPr>
              <w:rPr>
                <w:rFonts w:asciiTheme="majorHAnsi" w:eastAsia="Times New Roman" w:hAnsiTheme="majorHAnsi" w:cstheme="majorHAnsi"/>
              </w:rPr>
            </w:pPr>
          </w:p>
        </w:tc>
      </w:tr>
      <w:tr w:rsidR="00010AE4" w:rsidRPr="00147C48" w14:paraId="64075CAC" w14:textId="77777777" w:rsidTr="00DF0E22">
        <w:trPr>
          <w:trHeight w:val="755"/>
        </w:trPr>
        <w:tc>
          <w:tcPr>
            <w:tcW w:w="10386" w:type="dxa"/>
            <w:gridSpan w:val="2"/>
            <w:shd w:val="clear" w:color="auto" w:fill="FDE9D9" w:themeFill="accent6" w:themeFillTint="33"/>
            <w:vAlign w:val="center"/>
          </w:tcPr>
          <w:p w14:paraId="3FA97C03" w14:textId="4937E3E7"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Provide a brief summary of the substantial change that the program is proposing to implement.</w:t>
            </w:r>
          </w:p>
        </w:tc>
      </w:tr>
      <w:tr w:rsidR="00010AE4" w:rsidRPr="00147C48" w14:paraId="585F9339" w14:textId="77777777" w:rsidTr="00DF0E22">
        <w:trPr>
          <w:trHeight w:val="755"/>
        </w:trPr>
        <w:tc>
          <w:tcPr>
            <w:tcW w:w="10386" w:type="dxa"/>
            <w:gridSpan w:val="2"/>
            <w:shd w:val="clear" w:color="auto" w:fill="auto"/>
            <w:vAlign w:val="center"/>
          </w:tcPr>
          <w:p w14:paraId="32DFD543"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7D87A8B1" w14:textId="77777777" w:rsidR="00010AE4" w:rsidRPr="008104AC" w:rsidRDefault="00010AE4" w:rsidP="00010AE4">
            <w:pPr>
              <w:spacing w:before="120" w:after="120"/>
              <w:ind w:left="165"/>
              <w:rPr>
                <w:rFonts w:asciiTheme="majorHAnsi" w:eastAsia="Times New Roman" w:hAnsiTheme="majorHAnsi" w:cstheme="majorHAnsi"/>
              </w:rPr>
            </w:pPr>
          </w:p>
        </w:tc>
      </w:tr>
      <w:tr w:rsidR="00010AE4" w:rsidRPr="00147C48" w14:paraId="3AB84FFE" w14:textId="77777777" w:rsidTr="00DF0E22">
        <w:trPr>
          <w:trHeight w:val="755"/>
        </w:trPr>
        <w:tc>
          <w:tcPr>
            <w:tcW w:w="10386" w:type="dxa"/>
            <w:gridSpan w:val="2"/>
            <w:shd w:val="clear" w:color="auto" w:fill="FDE9D9" w:themeFill="accent6" w:themeFillTint="33"/>
            <w:vAlign w:val="center"/>
            <w:hideMark/>
          </w:tcPr>
          <w:p w14:paraId="6C094566" w14:textId="08E10515"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 xml:space="preserve">Provide evidence of appropriate approvals for the change </w:t>
            </w:r>
            <w:r w:rsidRPr="00147C48">
              <w:rPr>
                <w:rFonts w:asciiTheme="majorHAnsi" w:hAnsiTheme="majorHAnsi" w:cstheme="majorHAnsi"/>
                <w:b/>
                <w:bCs/>
                <w:color w:val="000000" w:themeColor="text1"/>
              </w:rPr>
              <w:t>(institutional, state, regional/national accreditor).</w:t>
            </w:r>
          </w:p>
        </w:tc>
      </w:tr>
      <w:tr w:rsidR="00010AE4" w:rsidRPr="00147C48" w14:paraId="176676E5" w14:textId="77777777" w:rsidTr="00DF0E22">
        <w:trPr>
          <w:trHeight w:val="1232"/>
        </w:trPr>
        <w:tc>
          <w:tcPr>
            <w:tcW w:w="10386" w:type="dxa"/>
            <w:gridSpan w:val="2"/>
            <w:shd w:val="clear" w:color="auto" w:fill="FFFFFF" w:themeFill="background1"/>
          </w:tcPr>
          <w:p w14:paraId="4BE19984" w14:textId="5D17E83F"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28CB396B" w14:textId="540BD53D" w:rsidR="00010AE4" w:rsidRPr="00147C48" w:rsidRDefault="00010AE4" w:rsidP="00010AE4">
            <w:pPr>
              <w:ind w:left="165"/>
              <w:rPr>
                <w:rFonts w:asciiTheme="majorHAnsi" w:eastAsia="Times New Roman" w:hAnsiTheme="majorHAnsi" w:cstheme="majorHAnsi"/>
              </w:rPr>
            </w:pPr>
          </w:p>
        </w:tc>
      </w:tr>
      <w:tr w:rsidR="00010AE4" w:rsidRPr="00147C48" w14:paraId="60252957" w14:textId="77777777" w:rsidTr="00DF0E22">
        <w:trPr>
          <w:trHeight w:val="1250"/>
        </w:trPr>
        <w:tc>
          <w:tcPr>
            <w:tcW w:w="10386" w:type="dxa"/>
            <w:gridSpan w:val="2"/>
            <w:shd w:val="clear" w:color="auto" w:fill="FFFFFF" w:themeFill="background1"/>
          </w:tcPr>
          <w:p w14:paraId="50EBEB6F" w14:textId="1CA6516C"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Provide supporting evidence if applicable:</w:t>
            </w:r>
          </w:p>
          <w:p w14:paraId="05B3DCAA" w14:textId="52E911A2" w:rsidR="00010AE4" w:rsidRPr="00147C48" w:rsidRDefault="00010AE4" w:rsidP="00010AE4">
            <w:pPr>
              <w:rPr>
                <w:rFonts w:asciiTheme="majorHAnsi" w:eastAsia="Times New Roman" w:hAnsiTheme="majorHAnsi" w:cstheme="majorHAnsi"/>
              </w:rPr>
            </w:pPr>
          </w:p>
        </w:tc>
      </w:tr>
      <w:tr w:rsidR="00010AE4" w:rsidRPr="00147C48" w14:paraId="537D977A" w14:textId="77777777" w:rsidTr="00DF0E22">
        <w:trPr>
          <w:trHeight w:val="853"/>
        </w:trPr>
        <w:tc>
          <w:tcPr>
            <w:tcW w:w="6609" w:type="dxa"/>
            <w:shd w:val="clear" w:color="auto" w:fill="FDE9D9" w:themeFill="accent6" w:themeFillTint="33"/>
            <w:vAlign w:val="center"/>
            <w:hideMark/>
          </w:tcPr>
          <w:p w14:paraId="72046C37" w14:textId="77777777"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 xml:space="preserve">Identify the official start date of the change.  </w:t>
            </w:r>
          </w:p>
        </w:tc>
        <w:tc>
          <w:tcPr>
            <w:tcW w:w="3777" w:type="dxa"/>
            <w:shd w:val="clear" w:color="auto" w:fill="auto"/>
            <w:vAlign w:val="center"/>
          </w:tcPr>
          <w:p w14:paraId="0CAFE8AB" w14:textId="7D4746DD" w:rsidR="00010AE4" w:rsidRPr="008104AC" w:rsidRDefault="00010AE4" w:rsidP="00010AE4">
            <w:pPr>
              <w:rPr>
                <w:rFonts w:asciiTheme="majorHAnsi" w:eastAsia="Times New Roman" w:hAnsiTheme="majorHAnsi" w:cstheme="majorHAnsi"/>
              </w:rPr>
            </w:pPr>
            <w:r w:rsidRPr="008104AC">
              <w:rPr>
                <w:rFonts w:asciiTheme="majorHAnsi" w:eastAsia="Times New Roman" w:hAnsiTheme="majorHAnsi" w:cstheme="majorHAnsi"/>
              </w:rPr>
              <w:t>Date:</w:t>
            </w:r>
          </w:p>
        </w:tc>
      </w:tr>
      <w:tr w:rsidR="00010AE4" w:rsidRPr="00147C48" w14:paraId="1BF8ECED" w14:textId="77777777" w:rsidTr="00DF0E22">
        <w:trPr>
          <w:trHeight w:val="962"/>
        </w:trPr>
        <w:tc>
          <w:tcPr>
            <w:tcW w:w="10386" w:type="dxa"/>
            <w:gridSpan w:val="2"/>
            <w:shd w:val="clear" w:color="auto" w:fill="FDE9D9" w:themeFill="accent6" w:themeFillTint="33"/>
            <w:vAlign w:val="center"/>
          </w:tcPr>
          <w:p w14:paraId="7F0FCB58" w14:textId="2C44BF76"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lastRenderedPageBreak/>
              <w:t xml:space="preserve">Describe how anticipated and current students will be notified about </w:t>
            </w:r>
            <w:r w:rsidRPr="00147C48">
              <w:rPr>
                <w:rFonts w:asciiTheme="majorHAnsi" w:hAnsiTheme="majorHAnsi" w:cstheme="majorHAnsi"/>
                <w:b/>
                <w:bCs/>
                <w:color w:val="000000" w:themeColor="text1"/>
              </w:rPr>
              <w:t>the proposed changes in course delivery and distance education components of the program, including the official start date.</w:t>
            </w:r>
          </w:p>
        </w:tc>
      </w:tr>
      <w:tr w:rsidR="00010AE4" w:rsidRPr="00147C48" w14:paraId="4EE69270" w14:textId="77777777" w:rsidTr="00DF0E22">
        <w:trPr>
          <w:trHeight w:val="1196"/>
        </w:trPr>
        <w:tc>
          <w:tcPr>
            <w:tcW w:w="10386" w:type="dxa"/>
            <w:gridSpan w:val="2"/>
            <w:shd w:val="clear" w:color="auto" w:fill="FFFFFF" w:themeFill="background1"/>
          </w:tcPr>
          <w:p w14:paraId="1428F55F" w14:textId="508C1C29"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0259ED05" w14:textId="6441E3EE" w:rsidR="00010AE4" w:rsidRPr="00147C48" w:rsidRDefault="00010AE4" w:rsidP="00010AE4">
            <w:pPr>
              <w:rPr>
                <w:rFonts w:asciiTheme="majorHAnsi" w:eastAsia="Times New Roman" w:hAnsiTheme="majorHAnsi" w:cstheme="majorHAnsi"/>
              </w:rPr>
            </w:pPr>
          </w:p>
        </w:tc>
      </w:tr>
      <w:tr w:rsidR="00010AE4" w:rsidRPr="00147C48" w14:paraId="35FDBA24" w14:textId="77777777" w:rsidTr="00DF0E22">
        <w:trPr>
          <w:trHeight w:val="1259"/>
        </w:trPr>
        <w:tc>
          <w:tcPr>
            <w:tcW w:w="10386" w:type="dxa"/>
            <w:gridSpan w:val="2"/>
            <w:shd w:val="clear" w:color="auto" w:fill="FFFFFF" w:themeFill="background1"/>
          </w:tcPr>
          <w:p w14:paraId="7E8CA050" w14:textId="794C3FFB" w:rsidR="00010AE4" w:rsidRPr="00147C48" w:rsidRDefault="00010AE4" w:rsidP="00010AE4">
            <w:pPr>
              <w:rPr>
                <w:rFonts w:asciiTheme="majorHAnsi" w:eastAsia="Times New Roman" w:hAnsiTheme="majorHAnsi" w:cstheme="majorHAnsi"/>
                <w:b/>
                <w:bCs/>
                <w:color w:val="000000"/>
              </w:rPr>
            </w:pPr>
            <w:r w:rsidRPr="00147C48">
              <w:rPr>
                <w:rFonts w:asciiTheme="majorHAnsi" w:eastAsia="Times New Roman" w:hAnsiTheme="majorHAnsi" w:cstheme="majorHAnsi"/>
                <w:color w:val="000000"/>
              </w:rPr>
              <w:t>Provide supporting evidence if applicable:</w:t>
            </w:r>
          </w:p>
          <w:p w14:paraId="73EF14CC" w14:textId="20E7633D" w:rsidR="00010AE4" w:rsidRPr="00147C48" w:rsidRDefault="00010AE4" w:rsidP="00010AE4">
            <w:pPr>
              <w:rPr>
                <w:rFonts w:asciiTheme="majorHAnsi" w:eastAsia="Times New Roman" w:hAnsiTheme="majorHAnsi" w:cstheme="majorHAnsi"/>
              </w:rPr>
            </w:pPr>
          </w:p>
        </w:tc>
      </w:tr>
      <w:tr w:rsidR="00010AE4" w:rsidRPr="00147C48" w14:paraId="6D4311B5" w14:textId="77777777" w:rsidTr="00DF0E22">
        <w:trPr>
          <w:trHeight w:val="620"/>
        </w:trPr>
        <w:tc>
          <w:tcPr>
            <w:tcW w:w="10386" w:type="dxa"/>
            <w:gridSpan w:val="2"/>
            <w:shd w:val="clear" w:color="auto" w:fill="FDE9D9" w:themeFill="accent6" w:themeFillTint="33"/>
            <w:vAlign w:val="center"/>
          </w:tcPr>
          <w:p w14:paraId="2632285C" w14:textId="053B28B6" w:rsidR="00331D80" w:rsidRPr="00147C48" w:rsidRDefault="00010AE4" w:rsidP="00010AE4">
            <w:pPr>
              <w:rPr>
                <w:rFonts w:asciiTheme="majorHAnsi" w:hAnsiTheme="majorHAnsi" w:cs="Times New Roman"/>
                <w:b/>
                <w:bCs/>
              </w:rPr>
            </w:pPr>
            <w:r w:rsidRPr="00147C48">
              <w:rPr>
                <w:rFonts w:asciiTheme="majorHAnsi" w:hAnsiTheme="majorHAnsi" w:cs="Times New Roman"/>
                <w:b/>
                <w:bCs/>
              </w:rPr>
              <w:t xml:space="preserve">Describe any distance education, including blended formats, delivery </w:t>
            </w:r>
            <w:r w:rsidRPr="00147C48">
              <w:rPr>
                <w:rFonts w:asciiTheme="majorHAnsi" w:hAnsiTheme="majorHAnsi" w:cs="Times New Roman"/>
                <w:b/>
                <w:bCs/>
                <w:u w:val="single"/>
              </w:rPr>
              <w:t>currently</w:t>
            </w:r>
            <w:r w:rsidRPr="00147C48">
              <w:rPr>
                <w:rFonts w:asciiTheme="majorHAnsi" w:hAnsiTheme="majorHAnsi" w:cs="Times New Roman"/>
                <w:b/>
                <w:bCs/>
              </w:rPr>
              <w:t xml:space="preserve"> provided.</w:t>
            </w:r>
          </w:p>
        </w:tc>
      </w:tr>
      <w:tr w:rsidR="00010AE4" w:rsidRPr="00147C48" w14:paraId="3B5BFD5E" w14:textId="77777777" w:rsidTr="00DF0E22">
        <w:trPr>
          <w:trHeight w:val="935"/>
        </w:trPr>
        <w:tc>
          <w:tcPr>
            <w:tcW w:w="10386" w:type="dxa"/>
            <w:gridSpan w:val="2"/>
            <w:shd w:val="clear" w:color="auto" w:fill="auto"/>
          </w:tcPr>
          <w:p w14:paraId="3D2D1FED"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72A83DE9" w14:textId="77777777" w:rsidR="00010AE4" w:rsidRPr="00147C48" w:rsidRDefault="00010AE4" w:rsidP="00010AE4">
            <w:pPr>
              <w:rPr>
                <w:rFonts w:ascii="Times New Roman" w:hAnsi="Times New Roman" w:cs="Times New Roman"/>
                <w:b/>
                <w:bCs/>
              </w:rPr>
            </w:pPr>
          </w:p>
        </w:tc>
      </w:tr>
      <w:tr w:rsidR="00B64358" w:rsidRPr="00E77CF7" w14:paraId="599DFB51" w14:textId="77777777" w:rsidTr="00B64358">
        <w:trPr>
          <w:trHeight w:val="1898"/>
        </w:trPr>
        <w:tc>
          <w:tcPr>
            <w:tcW w:w="10386" w:type="dxa"/>
            <w:gridSpan w:val="2"/>
            <w:shd w:val="clear" w:color="auto" w:fill="FABF8F" w:themeFill="accent6" w:themeFillTint="99"/>
            <w:vAlign w:val="center"/>
          </w:tcPr>
          <w:p w14:paraId="61C5C190" w14:textId="77777777" w:rsidR="00B64358" w:rsidRPr="00E77CF7" w:rsidRDefault="00B64358" w:rsidP="00A07A1B">
            <w:pPr>
              <w:spacing w:after="120"/>
              <w:rPr>
                <w:rFonts w:asciiTheme="majorHAnsi" w:eastAsia="Times New Roman" w:hAnsiTheme="majorHAnsi" w:cstheme="majorHAnsi"/>
                <w:b/>
                <w:bCs/>
              </w:rPr>
            </w:pPr>
            <w:r w:rsidRPr="00E77CF7">
              <w:rPr>
                <w:rFonts w:asciiTheme="majorHAnsi" w:eastAsia="Times New Roman" w:hAnsiTheme="majorHAnsi" w:cstheme="majorHAnsi"/>
                <w:b/>
                <w:bCs/>
              </w:rPr>
              <w:t>Geographic Scope Policy</w:t>
            </w:r>
          </w:p>
          <w:p w14:paraId="7A9FA586" w14:textId="77777777" w:rsidR="00B64358" w:rsidRPr="00E77CF7" w:rsidRDefault="00B64358" w:rsidP="00A07A1B">
            <w:pPr>
              <w:ind w:right="196"/>
              <w:rPr>
                <w:rFonts w:asciiTheme="majorHAnsi" w:hAnsiTheme="majorHAnsi" w:cs="Times New Roman"/>
              </w:rPr>
            </w:pPr>
            <w:r w:rsidRPr="00056862">
              <w:rPr>
                <w:rFonts w:asciiTheme="majorHAnsi" w:hAnsiTheme="majorHAnsi" w:cs="Times New Roman"/>
              </w:rPr>
              <w:t>COAMFTE accredits master's degrees, doctoral degrees, and post-degree clinical training programs in marriage and family therapy in the United States and Canada. COAMFTE-accredited programs offering distance education or blended formats are permitted to offer the program to students physically located in the United States and Canada. Students shall complete the curriculum areas and the practice components in the United States or Canada.</w:t>
            </w:r>
          </w:p>
        </w:tc>
      </w:tr>
      <w:tr w:rsidR="00B64358" w:rsidRPr="006460B6" w14:paraId="6E1A7279" w14:textId="77777777" w:rsidTr="00A07A1B">
        <w:trPr>
          <w:trHeight w:val="935"/>
        </w:trPr>
        <w:tc>
          <w:tcPr>
            <w:tcW w:w="10386" w:type="dxa"/>
            <w:gridSpan w:val="2"/>
            <w:shd w:val="clear" w:color="auto" w:fill="FDE9D9" w:themeFill="accent6" w:themeFillTint="33"/>
            <w:vAlign w:val="center"/>
          </w:tcPr>
          <w:p w14:paraId="1CBF3329" w14:textId="77777777" w:rsidR="00B64358" w:rsidRPr="006460B6" w:rsidRDefault="00B64358" w:rsidP="00A07A1B">
            <w:pPr>
              <w:rPr>
                <w:rFonts w:asciiTheme="majorHAnsi" w:hAnsiTheme="majorHAnsi" w:cs="Times New Roman"/>
                <w:b/>
                <w:bCs/>
              </w:rPr>
            </w:pPr>
            <w:r w:rsidRPr="00347670">
              <w:rPr>
                <w:rFonts w:asciiTheme="majorHAnsi" w:hAnsiTheme="majorHAnsi" w:cs="Times New Roman"/>
                <w:b/>
                <w:bCs/>
              </w:rPr>
              <w:t xml:space="preserve">Please confirm that the program has a process/procedure for verifying that </w:t>
            </w:r>
            <w:r>
              <w:rPr>
                <w:rFonts w:asciiTheme="majorHAnsi" w:hAnsiTheme="majorHAnsi" w:cs="Times New Roman"/>
                <w:b/>
                <w:bCs/>
              </w:rPr>
              <w:t>its</w:t>
            </w:r>
            <w:r w:rsidRPr="00347670">
              <w:rPr>
                <w:rFonts w:asciiTheme="majorHAnsi" w:hAnsiTheme="majorHAnsi" w:cs="Times New Roman"/>
                <w:b/>
                <w:bCs/>
              </w:rPr>
              <w:t xml:space="preserve"> students</w:t>
            </w:r>
            <w:r>
              <w:rPr>
                <w:rFonts w:asciiTheme="majorHAnsi" w:hAnsiTheme="majorHAnsi" w:cs="Times New Roman"/>
                <w:b/>
                <w:bCs/>
              </w:rPr>
              <w:t xml:space="preserve"> physically</w:t>
            </w:r>
            <w:r w:rsidRPr="00347670">
              <w:rPr>
                <w:rFonts w:asciiTheme="majorHAnsi" w:hAnsiTheme="majorHAnsi" w:cs="Times New Roman"/>
                <w:b/>
                <w:bCs/>
              </w:rPr>
              <w:t xml:space="preserve"> reside in the United States and/or Canada consistent with the geographic scope of COAMFTE’s recognition by the Council on Higher Education Accreditation (CHEA)</w:t>
            </w:r>
            <w:r>
              <w:rPr>
                <w:rFonts w:asciiTheme="majorHAnsi" w:hAnsiTheme="majorHAnsi" w:cs="Times New Roman"/>
                <w:b/>
                <w:bCs/>
              </w:rPr>
              <w:t>.</w:t>
            </w:r>
          </w:p>
        </w:tc>
      </w:tr>
      <w:tr w:rsidR="00B64358" w:rsidRPr="006460B6" w14:paraId="5909DDF9" w14:textId="77777777" w:rsidTr="00A07A1B">
        <w:trPr>
          <w:trHeight w:val="620"/>
        </w:trPr>
        <w:tc>
          <w:tcPr>
            <w:tcW w:w="10386" w:type="dxa"/>
            <w:gridSpan w:val="2"/>
            <w:shd w:val="clear" w:color="auto" w:fill="auto"/>
            <w:vAlign w:val="center"/>
          </w:tcPr>
          <w:p w14:paraId="07A69036" w14:textId="77777777" w:rsidR="00B64358" w:rsidRPr="00EC0878" w:rsidRDefault="00B64358" w:rsidP="00A07A1B">
            <w:pPr>
              <w:rPr>
                <w:rFonts w:asciiTheme="majorHAnsi" w:eastAsia="Times New Roman" w:hAnsiTheme="majorHAnsi" w:cstheme="majorHAnsi"/>
              </w:rPr>
            </w:pPr>
            <w:r w:rsidRPr="00EC0878">
              <w:rPr>
                <w:rFonts w:asciiTheme="majorHAnsi" w:eastAsia="Times New Roman" w:hAnsiTheme="majorHAnsi" w:cstheme="majorHAnsi"/>
              </w:rPr>
              <w:t>Response:</w:t>
            </w:r>
          </w:p>
          <w:tbl>
            <w:tblPr>
              <w:tblW w:w="10170" w:type="dxa"/>
              <w:tblLook w:val="04A0" w:firstRow="1" w:lastRow="0" w:firstColumn="1" w:lastColumn="0" w:noHBand="0" w:noVBand="1"/>
            </w:tblPr>
            <w:tblGrid>
              <w:gridCol w:w="5385"/>
              <w:gridCol w:w="4785"/>
            </w:tblGrid>
            <w:tr w:rsidR="00B64358" w:rsidRPr="00EC0878" w14:paraId="3A8DA726" w14:textId="77777777" w:rsidTr="00A07A1B">
              <w:trPr>
                <w:trHeight w:val="729"/>
              </w:trPr>
              <w:tc>
                <w:tcPr>
                  <w:tcW w:w="5385" w:type="dxa"/>
                  <w:shd w:val="clear" w:color="000000" w:fill="FFFFFF"/>
                </w:tcPr>
                <w:p w14:paraId="1BF70BA9" w14:textId="77777777" w:rsidR="00B64358" w:rsidRPr="00EC0878" w:rsidRDefault="00B64358" w:rsidP="00A07A1B">
                  <w:pPr>
                    <w:ind w:right="2580" w:firstLineChars="200" w:firstLine="440"/>
                    <w:jc w:val="center"/>
                    <w:rPr>
                      <w:rFonts w:asciiTheme="majorHAnsi" w:eastAsia="Times New Roman" w:hAnsiTheme="majorHAnsi" w:cstheme="majorHAnsi"/>
                    </w:rPr>
                  </w:pPr>
                  <w:r w:rsidRPr="00EC0878">
                    <w:rPr>
                      <w:rFonts w:asciiTheme="majorHAnsi" w:eastAsia="Times New Roman" w:hAnsiTheme="majorHAnsi" w:cstheme="majorHAnsi"/>
                    </w:rPr>
                    <w:t>Yes</w:t>
                  </w:r>
                </w:p>
                <w:sdt>
                  <w:sdtPr>
                    <w:rPr>
                      <w:rFonts w:asciiTheme="majorHAnsi" w:eastAsia="Times New Roman" w:hAnsiTheme="majorHAnsi" w:cstheme="majorHAnsi"/>
                    </w:rPr>
                    <w:id w:val="-747492345"/>
                    <w15:appearance w15:val="hidden"/>
                    <w14:checkbox>
                      <w14:checked w14:val="0"/>
                      <w14:checkedState w14:val="2612" w14:font="MS Gothic"/>
                      <w14:uncheckedState w14:val="2610" w14:font="MS Gothic"/>
                    </w14:checkbox>
                  </w:sdtPr>
                  <w:sdtContent>
                    <w:p w14:paraId="6F871407" w14:textId="77777777" w:rsidR="00B64358" w:rsidRPr="00EC0878" w:rsidRDefault="00B64358" w:rsidP="00A07A1B">
                      <w:pPr>
                        <w:ind w:right="2580" w:firstLineChars="200" w:firstLine="440"/>
                        <w:jc w:val="center"/>
                        <w:rPr>
                          <w:rFonts w:asciiTheme="majorHAnsi" w:eastAsia="Times New Roman" w:hAnsiTheme="majorHAnsi" w:cstheme="majorHAnsi"/>
                        </w:rPr>
                      </w:pPr>
                      <w:r>
                        <w:rPr>
                          <w:rFonts w:ascii="MS Gothic" w:eastAsia="MS Gothic" w:hAnsi="MS Gothic" w:cstheme="majorHAnsi" w:hint="eastAsia"/>
                        </w:rPr>
                        <w:t>☐</w:t>
                      </w:r>
                    </w:p>
                  </w:sdtContent>
                </w:sdt>
              </w:tc>
              <w:tc>
                <w:tcPr>
                  <w:tcW w:w="4785" w:type="dxa"/>
                  <w:shd w:val="clear" w:color="000000" w:fill="FFFFFF"/>
                </w:tcPr>
                <w:p w14:paraId="2C18553E" w14:textId="77777777" w:rsidR="00B64358" w:rsidRPr="00EC0878" w:rsidRDefault="00B64358" w:rsidP="00A07A1B">
                  <w:pPr>
                    <w:ind w:right="2580" w:firstLineChars="200" w:firstLine="440"/>
                    <w:jc w:val="center"/>
                    <w:rPr>
                      <w:rFonts w:asciiTheme="majorHAnsi" w:eastAsia="Times New Roman" w:hAnsiTheme="majorHAnsi" w:cstheme="majorHAnsi"/>
                    </w:rPr>
                  </w:pPr>
                  <w:r w:rsidRPr="00EC0878">
                    <w:rPr>
                      <w:rFonts w:asciiTheme="majorHAnsi" w:eastAsia="Times New Roman" w:hAnsiTheme="majorHAnsi" w:cstheme="majorHAnsi"/>
                    </w:rPr>
                    <w:t>No</w:t>
                  </w:r>
                </w:p>
                <w:sdt>
                  <w:sdtPr>
                    <w:rPr>
                      <w:rFonts w:asciiTheme="majorHAnsi" w:eastAsia="Times New Roman" w:hAnsiTheme="majorHAnsi" w:cstheme="majorHAnsi"/>
                    </w:rPr>
                    <w:id w:val="1564149573"/>
                    <w15:appearance w15:val="hidden"/>
                    <w14:checkbox>
                      <w14:checked w14:val="0"/>
                      <w14:checkedState w14:val="2612" w14:font="MS Gothic"/>
                      <w14:uncheckedState w14:val="2610" w14:font="MS Gothic"/>
                    </w14:checkbox>
                  </w:sdtPr>
                  <w:sdtContent>
                    <w:p w14:paraId="3C8AF960" w14:textId="77777777" w:rsidR="00B64358" w:rsidRPr="00EC0878" w:rsidRDefault="00B64358" w:rsidP="00A07A1B">
                      <w:pPr>
                        <w:ind w:right="2580" w:firstLineChars="200" w:firstLine="440"/>
                        <w:jc w:val="center"/>
                        <w:rPr>
                          <w:rFonts w:asciiTheme="majorHAnsi" w:eastAsia="Times New Roman" w:hAnsiTheme="majorHAnsi" w:cstheme="majorHAnsi"/>
                        </w:rPr>
                      </w:pPr>
                      <w:r>
                        <w:rPr>
                          <w:rFonts w:ascii="MS Gothic" w:eastAsia="MS Gothic" w:hAnsi="MS Gothic" w:cstheme="majorHAnsi" w:hint="eastAsia"/>
                        </w:rPr>
                        <w:t>☐</w:t>
                      </w:r>
                    </w:p>
                  </w:sdtContent>
                </w:sdt>
              </w:tc>
            </w:tr>
          </w:tbl>
          <w:p w14:paraId="67523D63" w14:textId="77777777" w:rsidR="00B64358" w:rsidRPr="006460B6" w:rsidRDefault="00B64358" w:rsidP="00A07A1B">
            <w:pPr>
              <w:rPr>
                <w:rFonts w:asciiTheme="majorHAnsi" w:hAnsiTheme="majorHAnsi" w:cs="Times New Roman"/>
                <w:b/>
                <w:bCs/>
              </w:rPr>
            </w:pPr>
          </w:p>
        </w:tc>
      </w:tr>
      <w:tr w:rsidR="00B64358" w:rsidRPr="006460B6" w14:paraId="044C6713" w14:textId="77777777" w:rsidTr="00A07A1B">
        <w:trPr>
          <w:trHeight w:val="557"/>
        </w:trPr>
        <w:tc>
          <w:tcPr>
            <w:tcW w:w="10386" w:type="dxa"/>
            <w:gridSpan w:val="2"/>
            <w:shd w:val="clear" w:color="auto" w:fill="FDE9D9" w:themeFill="accent6" w:themeFillTint="33"/>
            <w:vAlign w:val="center"/>
          </w:tcPr>
          <w:p w14:paraId="6A957F95" w14:textId="77777777" w:rsidR="00B64358" w:rsidRPr="006460B6" w:rsidRDefault="00B64358" w:rsidP="00A07A1B">
            <w:pPr>
              <w:rPr>
                <w:rFonts w:asciiTheme="majorHAnsi" w:hAnsiTheme="majorHAnsi" w:cs="Times New Roman"/>
                <w:b/>
                <w:bCs/>
              </w:rPr>
            </w:pPr>
            <w:r w:rsidRPr="00347670">
              <w:rPr>
                <w:rFonts w:asciiTheme="majorHAnsi" w:hAnsiTheme="majorHAnsi" w:cs="Times New Roman"/>
                <w:b/>
                <w:bCs/>
              </w:rPr>
              <w:t xml:space="preserve">Describe how the program determines where students physically </w:t>
            </w:r>
            <w:r>
              <w:rPr>
                <w:rFonts w:asciiTheme="majorHAnsi" w:hAnsiTheme="majorHAnsi" w:cs="Times New Roman"/>
                <w:b/>
                <w:bCs/>
              </w:rPr>
              <w:t>reside.</w:t>
            </w:r>
          </w:p>
        </w:tc>
      </w:tr>
      <w:tr w:rsidR="00B64358" w:rsidRPr="006460B6" w14:paraId="3444FC43" w14:textId="77777777" w:rsidTr="00A07A1B">
        <w:trPr>
          <w:trHeight w:val="1007"/>
        </w:trPr>
        <w:tc>
          <w:tcPr>
            <w:tcW w:w="10386" w:type="dxa"/>
            <w:gridSpan w:val="2"/>
            <w:shd w:val="clear" w:color="auto" w:fill="auto"/>
          </w:tcPr>
          <w:p w14:paraId="021B059E" w14:textId="77777777" w:rsidR="00B64358" w:rsidRPr="00EC0878" w:rsidRDefault="00B64358" w:rsidP="00A07A1B">
            <w:pPr>
              <w:rPr>
                <w:rFonts w:asciiTheme="majorHAnsi" w:eastAsia="Times New Roman" w:hAnsiTheme="majorHAnsi" w:cstheme="majorHAnsi"/>
              </w:rPr>
            </w:pPr>
            <w:r w:rsidRPr="00EC0878">
              <w:rPr>
                <w:rFonts w:asciiTheme="majorHAnsi" w:eastAsia="Times New Roman" w:hAnsiTheme="majorHAnsi" w:cstheme="majorHAnsi"/>
              </w:rPr>
              <w:t>Response:</w:t>
            </w:r>
          </w:p>
          <w:p w14:paraId="61B33D56" w14:textId="77777777" w:rsidR="00B64358" w:rsidRPr="006460B6" w:rsidRDefault="00B64358" w:rsidP="00A07A1B">
            <w:pPr>
              <w:rPr>
                <w:rFonts w:asciiTheme="majorHAnsi" w:hAnsiTheme="majorHAnsi" w:cs="Times New Roman"/>
                <w:b/>
                <w:bCs/>
              </w:rPr>
            </w:pPr>
          </w:p>
        </w:tc>
      </w:tr>
      <w:tr w:rsidR="00B64358" w:rsidRPr="0049095A" w14:paraId="55529C4B" w14:textId="77777777" w:rsidTr="00A07A1B">
        <w:trPr>
          <w:trHeight w:val="530"/>
        </w:trPr>
        <w:tc>
          <w:tcPr>
            <w:tcW w:w="10386" w:type="dxa"/>
            <w:gridSpan w:val="2"/>
            <w:shd w:val="clear" w:color="auto" w:fill="FDE9D9" w:themeFill="accent6" w:themeFillTint="33"/>
            <w:vAlign w:val="center"/>
          </w:tcPr>
          <w:p w14:paraId="558E7606" w14:textId="77777777" w:rsidR="00B64358" w:rsidRPr="0049095A" w:rsidRDefault="00B64358" w:rsidP="00A07A1B">
            <w:pPr>
              <w:rPr>
                <w:rFonts w:asciiTheme="majorHAnsi" w:hAnsiTheme="majorHAnsi" w:cs="Times New Roman"/>
                <w:b/>
                <w:bCs/>
              </w:rPr>
            </w:pPr>
            <w:r w:rsidRPr="0049095A">
              <w:rPr>
                <w:rFonts w:asciiTheme="majorHAnsi" w:hAnsiTheme="majorHAnsi" w:cs="Times New Roman"/>
                <w:b/>
                <w:bCs/>
              </w:rPr>
              <w:t>Provide information about how students are notified about the geographic scope of the program</w:t>
            </w:r>
            <w:r>
              <w:rPr>
                <w:rFonts w:asciiTheme="majorHAnsi" w:hAnsiTheme="majorHAnsi" w:cs="Times New Roman"/>
                <w:b/>
                <w:bCs/>
              </w:rPr>
              <w:t>.</w:t>
            </w:r>
          </w:p>
        </w:tc>
      </w:tr>
      <w:tr w:rsidR="00B64358" w:rsidRPr="00EC0878" w14:paraId="3A820509" w14:textId="77777777" w:rsidTr="00A07A1B">
        <w:trPr>
          <w:trHeight w:val="935"/>
        </w:trPr>
        <w:tc>
          <w:tcPr>
            <w:tcW w:w="10386" w:type="dxa"/>
            <w:gridSpan w:val="2"/>
            <w:shd w:val="clear" w:color="auto" w:fill="auto"/>
          </w:tcPr>
          <w:p w14:paraId="5D42DA76" w14:textId="77777777" w:rsidR="00B64358" w:rsidRPr="00EC0878" w:rsidRDefault="00B64358" w:rsidP="00A07A1B">
            <w:pPr>
              <w:rPr>
                <w:rFonts w:asciiTheme="majorHAnsi" w:eastAsia="Times New Roman" w:hAnsiTheme="majorHAnsi" w:cstheme="majorHAnsi"/>
              </w:rPr>
            </w:pPr>
            <w:r w:rsidRPr="00EC0878">
              <w:rPr>
                <w:rFonts w:asciiTheme="majorHAnsi" w:eastAsia="Times New Roman" w:hAnsiTheme="majorHAnsi" w:cstheme="majorHAnsi"/>
              </w:rPr>
              <w:t>Response:</w:t>
            </w:r>
          </w:p>
          <w:p w14:paraId="68C3CC50" w14:textId="77777777" w:rsidR="00B64358" w:rsidRPr="00EC0878" w:rsidRDefault="00B64358" w:rsidP="00A07A1B">
            <w:pPr>
              <w:rPr>
                <w:rFonts w:asciiTheme="majorHAnsi" w:eastAsia="Times New Roman" w:hAnsiTheme="majorHAnsi" w:cstheme="majorHAnsi"/>
              </w:rPr>
            </w:pPr>
          </w:p>
        </w:tc>
      </w:tr>
      <w:tr w:rsidR="00010AE4" w:rsidRPr="00147C48" w14:paraId="0EDA7379" w14:textId="77777777" w:rsidTr="008104AC">
        <w:trPr>
          <w:trHeight w:val="1178"/>
        </w:trPr>
        <w:tc>
          <w:tcPr>
            <w:tcW w:w="10386" w:type="dxa"/>
            <w:gridSpan w:val="2"/>
            <w:shd w:val="clear" w:color="auto" w:fill="FABF8F" w:themeFill="accent6" w:themeFillTint="99"/>
            <w:vAlign w:val="center"/>
            <w:hideMark/>
          </w:tcPr>
          <w:p w14:paraId="61DABD6F" w14:textId="2B0C52B7" w:rsidR="00010AE4" w:rsidRDefault="00010AE4" w:rsidP="008104AC">
            <w:pPr>
              <w:spacing w:after="120"/>
              <w:rPr>
                <w:rFonts w:asciiTheme="majorHAnsi" w:eastAsia="Times New Roman" w:hAnsiTheme="majorHAnsi" w:cstheme="majorHAnsi"/>
                <w:b/>
                <w:bCs/>
              </w:rPr>
            </w:pPr>
            <w:r w:rsidRPr="008104AC">
              <w:rPr>
                <w:rFonts w:asciiTheme="majorHAnsi" w:eastAsia="Times New Roman" w:hAnsiTheme="majorHAnsi" w:cstheme="majorHAnsi"/>
                <w:b/>
                <w:bCs/>
              </w:rPr>
              <w:lastRenderedPageBreak/>
              <w:t>Outcome-Based Education Framework and Communities of Interest</w:t>
            </w:r>
          </w:p>
          <w:p w14:paraId="2DB188D1" w14:textId="17D1300F" w:rsidR="00010AE4" w:rsidRPr="008104AC" w:rsidRDefault="00010AE4" w:rsidP="00010AE4">
            <w:pPr>
              <w:rPr>
                <w:rFonts w:asciiTheme="majorHAnsi" w:eastAsia="Times New Roman" w:hAnsiTheme="majorHAnsi" w:cstheme="majorHAnsi"/>
              </w:rPr>
            </w:pPr>
            <w:r w:rsidRPr="008104AC">
              <w:rPr>
                <w:rFonts w:asciiTheme="majorHAnsi" w:eastAsia="Times New Roman" w:hAnsiTheme="majorHAnsi" w:cstheme="majorHAnsi"/>
                <w:i/>
                <w:iCs/>
              </w:rPr>
              <w:t xml:space="preserve">Standard I: Communities of interest, </w:t>
            </w:r>
            <w:bookmarkStart w:id="2" w:name="_bookmark29"/>
            <w:bookmarkEnd w:id="2"/>
            <w:r w:rsidRPr="008104AC">
              <w:rPr>
                <w:rFonts w:asciiTheme="majorHAnsi" w:eastAsia="Times New Roman" w:hAnsiTheme="majorHAnsi" w:cstheme="majorHAnsi"/>
                <w:i/>
                <w:iCs/>
              </w:rPr>
              <w:t>identified by the program, provide input into review processes and student learning outcomes and are informed about key changes based on the review process.</w:t>
            </w:r>
          </w:p>
        </w:tc>
      </w:tr>
      <w:tr w:rsidR="00010AE4" w:rsidRPr="00147C48" w14:paraId="50F4372F" w14:textId="77777777" w:rsidTr="008104AC">
        <w:trPr>
          <w:trHeight w:val="746"/>
        </w:trPr>
        <w:tc>
          <w:tcPr>
            <w:tcW w:w="10386" w:type="dxa"/>
            <w:gridSpan w:val="2"/>
            <w:tcBorders>
              <w:bottom w:val="nil"/>
            </w:tcBorders>
            <w:shd w:val="clear" w:color="auto" w:fill="auto"/>
            <w:vAlign w:val="center"/>
            <w:hideMark/>
          </w:tcPr>
          <w:p w14:paraId="4939FEE3" w14:textId="5AA69A3A" w:rsidR="00010AE4" w:rsidRPr="008104AC" w:rsidRDefault="00010AE4" w:rsidP="008104AC">
            <w:pPr>
              <w:jc w:val="center"/>
              <w:rPr>
                <w:rFonts w:asciiTheme="majorHAnsi" w:eastAsia="Times New Roman" w:hAnsiTheme="majorHAnsi" w:cstheme="majorHAnsi"/>
              </w:rPr>
            </w:pPr>
            <w:r w:rsidRPr="008104AC">
              <w:rPr>
                <w:rFonts w:asciiTheme="majorHAnsi" w:eastAsia="Times New Roman" w:hAnsiTheme="majorHAnsi" w:cstheme="majorHAnsi"/>
              </w:rPr>
              <w:t>Confirm that the Communities of Interest are the same for all delivery formats.</w:t>
            </w:r>
          </w:p>
        </w:tc>
      </w:tr>
      <w:tr w:rsidR="00010AE4" w:rsidRPr="00147C48" w14:paraId="59B8B5B6" w14:textId="77777777" w:rsidTr="008104AC">
        <w:trPr>
          <w:trHeight w:val="60"/>
        </w:trPr>
        <w:tc>
          <w:tcPr>
            <w:tcW w:w="6609" w:type="dxa"/>
            <w:tcBorders>
              <w:top w:val="nil"/>
              <w:right w:val="nil"/>
            </w:tcBorders>
            <w:shd w:val="clear" w:color="auto" w:fill="auto"/>
          </w:tcPr>
          <w:p w14:paraId="43F5F56B" w14:textId="73962750" w:rsidR="00010AE4" w:rsidRPr="00147C48" w:rsidRDefault="00010AE4" w:rsidP="00010AE4">
            <w:pPr>
              <w:jc w:val="center"/>
              <w:rPr>
                <w:rFonts w:asciiTheme="majorHAnsi" w:eastAsia="Times New Roman" w:hAnsiTheme="majorHAnsi" w:cstheme="majorHAnsi"/>
              </w:rPr>
            </w:pPr>
            <w:r w:rsidRPr="00147C48">
              <w:rPr>
                <w:rFonts w:asciiTheme="majorHAnsi" w:eastAsia="Times New Roman" w:hAnsiTheme="majorHAnsi" w:cstheme="majorHAnsi"/>
              </w:rPr>
              <w:t>Yes</w:t>
            </w:r>
          </w:p>
          <w:p w14:paraId="4DD4E090" w14:textId="15AE41CD" w:rsidR="00010AE4" w:rsidRPr="00147C48" w:rsidRDefault="00B64358" w:rsidP="00010AE4">
            <w:pPr>
              <w:jc w:val="center"/>
              <w:rPr>
                <w:rFonts w:asciiTheme="majorHAnsi" w:eastAsia="Times New Roman" w:hAnsiTheme="majorHAnsi" w:cstheme="majorHAnsi"/>
              </w:rPr>
            </w:pPr>
            <w:sdt>
              <w:sdtPr>
                <w:rPr>
                  <w:rFonts w:ascii="Segoe UI Symbol" w:eastAsia="MS Gothic" w:hAnsi="Segoe UI Symbol" w:cs="Segoe UI Symbol"/>
                </w:rPr>
                <w:id w:val="-603645600"/>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Segoe UI Symbol" w:hint="eastAsia"/>
                  </w:rPr>
                  <w:t>☐</w:t>
                </w:r>
              </w:sdtContent>
            </w:sdt>
          </w:p>
        </w:tc>
        <w:tc>
          <w:tcPr>
            <w:tcW w:w="3777" w:type="dxa"/>
            <w:tcBorders>
              <w:top w:val="nil"/>
              <w:left w:val="nil"/>
            </w:tcBorders>
            <w:shd w:val="clear" w:color="auto" w:fill="auto"/>
          </w:tcPr>
          <w:p w14:paraId="7AB7D438" w14:textId="588CE128" w:rsidR="00010AE4" w:rsidRPr="00147C48" w:rsidRDefault="00010AE4" w:rsidP="008104AC">
            <w:pPr>
              <w:rPr>
                <w:rFonts w:asciiTheme="majorHAnsi" w:eastAsia="Times New Roman" w:hAnsiTheme="majorHAnsi" w:cstheme="majorHAnsi"/>
              </w:rPr>
            </w:pPr>
            <w:r w:rsidRPr="00147C48">
              <w:rPr>
                <w:rFonts w:asciiTheme="majorHAnsi" w:eastAsia="Times New Roman" w:hAnsiTheme="majorHAnsi" w:cstheme="majorHAnsi"/>
              </w:rPr>
              <w:t>No</w:t>
            </w:r>
          </w:p>
          <w:p w14:paraId="7955555C" w14:textId="5EF00279" w:rsidR="00010AE4" w:rsidRPr="00147C48" w:rsidRDefault="00B64358" w:rsidP="008104AC">
            <w:pPr>
              <w:rPr>
                <w:rFonts w:asciiTheme="majorHAnsi" w:eastAsia="Times New Roman" w:hAnsiTheme="majorHAnsi" w:cstheme="majorHAnsi"/>
              </w:rPr>
            </w:pPr>
            <w:sdt>
              <w:sdtPr>
                <w:rPr>
                  <w:rFonts w:ascii="Segoe UI Symbol" w:eastAsia="MS Gothic" w:hAnsi="Segoe UI Symbol" w:cs="Segoe UI Symbol"/>
                </w:rPr>
                <w:id w:val="-857117248"/>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Segoe UI Symbol" w:hint="eastAsia"/>
                  </w:rPr>
                  <w:t>☐</w:t>
                </w:r>
              </w:sdtContent>
            </w:sdt>
          </w:p>
        </w:tc>
      </w:tr>
      <w:tr w:rsidR="00010AE4" w:rsidRPr="00147C48" w14:paraId="4BE2BC30" w14:textId="77777777" w:rsidTr="008104AC">
        <w:trPr>
          <w:trHeight w:val="791"/>
        </w:trPr>
        <w:tc>
          <w:tcPr>
            <w:tcW w:w="10386" w:type="dxa"/>
            <w:gridSpan w:val="2"/>
            <w:shd w:val="clear" w:color="auto" w:fill="FDE9D9" w:themeFill="accent6" w:themeFillTint="33"/>
            <w:vAlign w:val="center"/>
          </w:tcPr>
          <w:p w14:paraId="1E1FFABC" w14:textId="1B465C75"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 xml:space="preserve">Provide evidence of how Communities of Interests and stakeholders were engaged in the deliberation to the substantial changes and </w:t>
            </w:r>
            <w:r w:rsidR="00807CC7" w:rsidRPr="008104AC">
              <w:rPr>
                <w:rFonts w:asciiTheme="majorHAnsi" w:eastAsia="Times New Roman" w:hAnsiTheme="majorHAnsi" w:cstheme="majorHAnsi"/>
                <w:b/>
                <w:bCs/>
              </w:rPr>
              <w:t xml:space="preserve">will be </w:t>
            </w:r>
            <w:r w:rsidRPr="008104AC">
              <w:rPr>
                <w:rFonts w:asciiTheme="majorHAnsi" w:eastAsia="Times New Roman" w:hAnsiTheme="majorHAnsi" w:cstheme="majorHAnsi"/>
                <w:b/>
                <w:bCs/>
              </w:rPr>
              <w:t>notified thereupon.</w:t>
            </w:r>
          </w:p>
        </w:tc>
      </w:tr>
      <w:tr w:rsidR="00010AE4" w:rsidRPr="00147C48" w14:paraId="051EF0A8" w14:textId="77777777" w:rsidTr="00DF0E22">
        <w:trPr>
          <w:trHeight w:val="1259"/>
        </w:trPr>
        <w:tc>
          <w:tcPr>
            <w:tcW w:w="10386" w:type="dxa"/>
            <w:gridSpan w:val="2"/>
            <w:shd w:val="clear" w:color="auto" w:fill="auto"/>
          </w:tcPr>
          <w:p w14:paraId="545A58A0" w14:textId="54BBD6F0" w:rsidR="00010AE4" w:rsidRPr="00147C48" w:rsidRDefault="00010AE4" w:rsidP="00010AE4">
            <w:pPr>
              <w:rPr>
                <w:rFonts w:asciiTheme="majorHAnsi" w:eastAsia="Times New Roman" w:hAnsiTheme="majorHAnsi" w:cstheme="majorHAnsi"/>
                <w:noProof/>
              </w:rPr>
            </w:pPr>
            <w:r w:rsidRPr="00147C48">
              <w:rPr>
                <w:rFonts w:asciiTheme="majorHAnsi" w:eastAsia="Times New Roman" w:hAnsiTheme="majorHAnsi" w:cstheme="majorHAnsi"/>
                <w:noProof/>
              </w:rPr>
              <w:t>Response:</w:t>
            </w:r>
          </w:p>
          <w:p w14:paraId="2906CE23" w14:textId="69EE1AD2" w:rsidR="00010AE4" w:rsidRPr="00147C48" w:rsidRDefault="00010AE4" w:rsidP="00010AE4">
            <w:pPr>
              <w:rPr>
                <w:rFonts w:asciiTheme="majorHAnsi" w:eastAsia="Times New Roman" w:hAnsiTheme="majorHAnsi" w:cstheme="majorHAnsi"/>
                <w:noProof/>
              </w:rPr>
            </w:pPr>
          </w:p>
        </w:tc>
      </w:tr>
      <w:tr w:rsidR="00010AE4" w:rsidRPr="00147C48" w14:paraId="3D899A0D" w14:textId="77777777" w:rsidTr="00DF0E22">
        <w:trPr>
          <w:trHeight w:val="1223"/>
        </w:trPr>
        <w:tc>
          <w:tcPr>
            <w:tcW w:w="10386" w:type="dxa"/>
            <w:gridSpan w:val="2"/>
            <w:shd w:val="clear" w:color="auto" w:fill="auto"/>
          </w:tcPr>
          <w:p w14:paraId="0F030BA4" w14:textId="04E8AD46"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color w:val="000000"/>
              </w:rPr>
              <w:t>Provide supporting evidence if applicable:</w:t>
            </w:r>
          </w:p>
          <w:p w14:paraId="02E2454F" w14:textId="1276AF00" w:rsidR="00010AE4" w:rsidRPr="00147C48" w:rsidRDefault="00010AE4" w:rsidP="00010AE4">
            <w:pPr>
              <w:rPr>
                <w:rFonts w:asciiTheme="majorHAnsi" w:eastAsia="Times New Roman" w:hAnsiTheme="majorHAnsi" w:cstheme="majorHAnsi"/>
                <w:noProof/>
              </w:rPr>
            </w:pPr>
          </w:p>
        </w:tc>
      </w:tr>
      <w:tr w:rsidR="00010AE4" w:rsidRPr="00147C48" w14:paraId="3C78A91C" w14:textId="77777777" w:rsidTr="008104AC">
        <w:trPr>
          <w:trHeight w:val="827"/>
        </w:trPr>
        <w:tc>
          <w:tcPr>
            <w:tcW w:w="10386" w:type="dxa"/>
            <w:gridSpan w:val="2"/>
            <w:tcBorders>
              <w:bottom w:val="nil"/>
            </w:tcBorders>
            <w:shd w:val="clear" w:color="auto" w:fill="FDE9D9" w:themeFill="accent6" w:themeFillTint="33"/>
            <w:vAlign w:val="center"/>
          </w:tcPr>
          <w:p w14:paraId="5B03D113" w14:textId="15090EE8" w:rsidR="00010AE4" w:rsidRPr="00147C48" w:rsidRDefault="00010AE4" w:rsidP="00010AE4">
            <w:pPr>
              <w:rPr>
                <w:rFonts w:ascii="Times New Roman" w:eastAsiaTheme="minorEastAsia" w:hAnsi="Times New Roman" w:cs="Times New Roman"/>
                <w:b/>
                <w:bCs/>
              </w:rPr>
            </w:pPr>
            <w:r w:rsidRPr="008104AC">
              <w:rPr>
                <w:rFonts w:asciiTheme="majorHAnsi" w:eastAsia="Times New Roman" w:hAnsiTheme="majorHAnsi" w:cstheme="majorHAnsi"/>
                <w:b/>
                <w:bCs/>
              </w:rPr>
              <w:t>Describe the rationale for the implementation of the distance education delivery education format and its alignment with the mission and goals of the MFT program.</w:t>
            </w:r>
          </w:p>
        </w:tc>
      </w:tr>
      <w:tr w:rsidR="00010AE4" w:rsidRPr="00147C48" w14:paraId="4546F96D" w14:textId="77777777" w:rsidTr="00DF0E22">
        <w:trPr>
          <w:trHeight w:val="1097"/>
        </w:trPr>
        <w:tc>
          <w:tcPr>
            <w:tcW w:w="10386" w:type="dxa"/>
            <w:gridSpan w:val="2"/>
            <w:tcBorders>
              <w:bottom w:val="nil"/>
            </w:tcBorders>
            <w:shd w:val="clear" w:color="000000" w:fill="FFFFFF"/>
          </w:tcPr>
          <w:p w14:paraId="09121054"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12258AB5" w14:textId="77777777" w:rsidR="00010AE4" w:rsidRPr="008104AC" w:rsidRDefault="00010AE4" w:rsidP="00010AE4">
            <w:pPr>
              <w:rPr>
                <w:rFonts w:asciiTheme="majorHAnsi" w:eastAsia="Times New Roman" w:hAnsiTheme="majorHAnsi" w:cstheme="majorHAnsi"/>
                <w:b/>
                <w:bCs/>
              </w:rPr>
            </w:pPr>
          </w:p>
        </w:tc>
      </w:tr>
      <w:tr w:rsidR="00010AE4" w:rsidRPr="00147C48" w14:paraId="500863BD" w14:textId="77777777" w:rsidTr="008104AC">
        <w:trPr>
          <w:trHeight w:val="863"/>
        </w:trPr>
        <w:tc>
          <w:tcPr>
            <w:tcW w:w="10386" w:type="dxa"/>
            <w:gridSpan w:val="2"/>
            <w:tcBorders>
              <w:bottom w:val="nil"/>
            </w:tcBorders>
            <w:shd w:val="clear" w:color="auto" w:fill="FDE9D9" w:themeFill="accent6" w:themeFillTint="33"/>
            <w:vAlign w:val="center"/>
          </w:tcPr>
          <w:p w14:paraId="4146B130" w14:textId="63BB703A" w:rsidR="00010AE4" w:rsidRPr="008104AC" w:rsidRDefault="00010AE4" w:rsidP="00010AE4">
            <w:pPr>
              <w:rPr>
                <w:rFonts w:asciiTheme="majorHAnsi" w:eastAsia="Times New Roman" w:hAnsiTheme="majorHAnsi" w:cstheme="majorHAnsi"/>
              </w:rPr>
            </w:pPr>
            <w:r w:rsidRPr="008104AC">
              <w:rPr>
                <w:rFonts w:asciiTheme="majorHAnsi" w:eastAsia="Times New Roman" w:hAnsiTheme="majorHAnsi" w:cstheme="majorHAnsi"/>
                <w:b/>
                <w:bCs/>
              </w:rPr>
              <w:t>Provide evidence that the program has policies and procedures related to the distance education delivery format of the program.</w:t>
            </w:r>
            <w:r w:rsidRPr="00147C48">
              <w:t xml:space="preserve"> </w:t>
            </w:r>
          </w:p>
        </w:tc>
      </w:tr>
      <w:tr w:rsidR="00010AE4" w:rsidRPr="00147C48" w14:paraId="3A531C11" w14:textId="77777777" w:rsidTr="00DF0E22">
        <w:trPr>
          <w:trHeight w:val="1457"/>
        </w:trPr>
        <w:tc>
          <w:tcPr>
            <w:tcW w:w="10386" w:type="dxa"/>
            <w:gridSpan w:val="2"/>
            <w:tcBorders>
              <w:bottom w:val="nil"/>
            </w:tcBorders>
            <w:shd w:val="clear" w:color="000000" w:fill="FFFFFF"/>
          </w:tcPr>
          <w:p w14:paraId="09498F88" w14:textId="1A94CA6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color w:val="000000"/>
              </w:rPr>
              <w:t>Provide supporting evidence if applicable:</w:t>
            </w:r>
          </w:p>
          <w:p w14:paraId="42B1CEB0" w14:textId="77777777" w:rsidR="00010AE4" w:rsidRPr="008104AC" w:rsidRDefault="00010AE4" w:rsidP="00010AE4">
            <w:pPr>
              <w:rPr>
                <w:rFonts w:asciiTheme="majorHAnsi" w:eastAsia="Times New Roman" w:hAnsiTheme="majorHAnsi" w:cstheme="majorHAnsi"/>
              </w:rPr>
            </w:pPr>
          </w:p>
        </w:tc>
      </w:tr>
      <w:tr w:rsidR="00010AE4" w:rsidRPr="00147C48" w14:paraId="4E9C2C0C" w14:textId="77777777" w:rsidTr="00DF0E22">
        <w:trPr>
          <w:trHeight w:val="1457"/>
        </w:trPr>
        <w:tc>
          <w:tcPr>
            <w:tcW w:w="10386" w:type="dxa"/>
            <w:gridSpan w:val="2"/>
            <w:tcBorders>
              <w:bottom w:val="nil"/>
            </w:tcBorders>
            <w:shd w:val="clear" w:color="000000" w:fill="FFFFFF"/>
            <w:vAlign w:val="center"/>
            <w:hideMark/>
          </w:tcPr>
          <w:p w14:paraId="1553E59B" w14:textId="389BC635" w:rsidR="00010AE4" w:rsidRPr="008104AC" w:rsidRDefault="00010AE4" w:rsidP="00010AE4">
            <w:pPr>
              <w:rPr>
                <w:rFonts w:asciiTheme="majorHAnsi" w:eastAsia="Times New Roman" w:hAnsiTheme="majorHAnsi" w:cstheme="majorHAnsi"/>
              </w:rPr>
            </w:pPr>
            <w:bookmarkStart w:id="3" w:name="_Hlk117840160"/>
            <w:r w:rsidRPr="008104AC">
              <w:rPr>
                <w:rFonts w:asciiTheme="majorHAnsi" w:eastAsia="Times New Roman" w:hAnsiTheme="majorHAnsi" w:cstheme="majorHAnsi"/>
              </w:rPr>
              <w:t xml:space="preserve">Will </w:t>
            </w:r>
            <w:r w:rsidRPr="008104AC">
              <w:rPr>
                <w:rFonts w:asciiTheme="majorHAnsi" w:hAnsiTheme="majorHAnsi" w:cstheme="majorHAnsi"/>
                <w:color w:val="000000" w:themeColor="text1"/>
              </w:rPr>
              <w:t xml:space="preserve">the process for assessing student learning be the same </w:t>
            </w:r>
            <w:r w:rsidRPr="008104AC">
              <w:rPr>
                <w:rFonts w:asciiTheme="majorHAnsi" w:eastAsia="Times New Roman" w:hAnsiTheme="majorHAnsi" w:cstheme="majorHAnsi"/>
              </w:rPr>
              <w:t xml:space="preserve">with the proposed new distance education delivery </w:t>
            </w:r>
            <w:r w:rsidR="00886888" w:rsidRPr="00E964CD">
              <w:rPr>
                <w:rFonts w:asciiTheme="majorHAnsi" w:eastAsia="Times New Roman" w:hAnsiTheme="majorHAnsi" w:cstheme="majorHAnsi"/>
              </w:rPr>
              <w:t>format?</w:t>
            </w:r>
          </w:p>
        </w:tc>
      </w:tr>
      <w:tr w:rsidR="00010AE4" w:rsidRPr="00147C48" w14:paraId="4ED53366" w14:textId="2B43279F" w:rsidTr="00DF0E22">
        <w:trPr>
          <w:trHeight w:val="567"/>
        </w:trPr>
        <w:tc>
          <w:tcPr>
            <w:tcW w:w="6609" w:type="dxa"/>
            <w:tcBorders>
              <w:top w:val="nil"/>
              <w:right w:val="nil"/>
            </w:tcBorders>
            <w:shd w:val="clear" w:color="000000" w:fill="FFFFFF"/>
          </w:tcPr>
          <w:p w14:paraId="58529FCD" w14:textId="77777777" w:rsidR="00010AE4" w:rsidRPr="00147C48" w:rsidRDefault="00010AE4" w:rsidP="00807CC7">
            <w:pPr>
              <w:ind w:right="2145"/>
              <w:jc w:val="center"/>
              <w:rPr>
                <w:rFonts w:asciiTheme="majorHAnsi" w:eastAsia="Times New Roman" w:hAnsiTheme="majorHAnsi" w:cstheme="majorHAnsi"/>
              </w:rPr>
            </w:pPr>
            <w:r w:rsidRPr="00147C48">
              <w:rPr>
                <w:rFonts w:asciiTheme="majorHAnsi" w:eastAsia="Times New Roman" w:hAnsiTheme="majorHAnsi" w:cstheme="majorHAnsi"/>
              </w:rPr>
              <w:t>Yes</w:t>
            </w:r>
          </w:p>
          <w:p w14:paraId="74C95456" w14:textId="4B0FA875" w:rsidR="00010AE4" w:rsidRPr="00147C48" w:rsidRDefault="00B64358" w:rsidP="00807CC7">
            <w:pPr>
              <w:ind w:right="2145"/>
              <w:jc w:val="center"/>
              <w:rPr>
                <w:rFonts w:asciiTheme="majorHAnsi" w:eastAsia="Times New Roman" w:hAnsiTheme="majorHAnsi" w:cstheme="majorHAnsi"/>
              </w:rPr>
            </w:pPr>
            <w:sdt>
              <w:sdtPr>
                <w:rPr>
                  <w:rFonts w:ascii="Segoe UI Symbol" w:eastAsia="MS Gothic" w:hAnsi="Segoe UI Symbol" w:cs="Segoe UI Symbol"/>
                </w:rPr>
                <w:id w:val="-124474627"/>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Segoe UI Symbol" w:hint="eastAsia"/>
                  </w:rPr>
                  <w:t>☐</w:t>
                </w:r>
              </w:sdtContent>
            </w:sdt>
          </w:p>
        </w:tc>
        <w:tc>
          <w:tcPr>
            <w:tcW w:w="3777" w:type="dxa"/>
            <w:tcBorders>
              <w:top w:val="nil"/>
              <w:left w:val="nil"/>
            </w:tcBorders>
            <w:shd w:val="clear" w:color="000000" w:fill="FFFFFF"/>
          </w:tcPr>
          <w:p w14:paraId="6AB5516A" w14:textId="77777777" w:rsidR="00010AE4" w:rsidRPr="00147C48" w:rsidRDefault="00010AE4" w:rsidP="00807CC7">
            <w:pPr>
              <w:ind w:right="2145"/>
              <w:jc w:val="center"/>
              <w:rPr>
                <w:rFonts w:asciiTheme="majorHAnsi" w:eastAsia="Times New Roman" w:hAnsiTheme="majorHAnsi" w:cstheme="majorHAnsi"/>
              </w:rPr>
            </w:pPr>
            <w:r w:rsidRPr="00147C48">
              <w:rPr>
                <w:rFonts w:asciiTheme="majorHAnsi" w:eastAsia="Times New Roman" w:hAnsiTheme="majorHAnsi" w:cstheme="majorHAnsi"/>
              </w:rPr>
              <w:t>No</w:t>
            </w:r>
          </w:p>
          <w:p w14:paraId="4901382F" w14:textId="32BE7C1A" w:rsidR="00010AE4" w:rsidRPr="00147C48" w:rsidRDefault="00B64358" w:rsidP="00807CC7">
            <w:pPr>
              <w:ind w:right="2145"/>
              <w:jc w:val="center"/>
              <w:rPr>
                <w:rFonts w:asciiTheme="majorHAnsi" w:eastAsia="Times New Roman" w:hAnsiTheme="majorHAnsi" w:cstheme="majorHAnsi"/>
              </w:rPr>
            </w:pPr>
            <w:sdt>
              <w:sdtPr>
                <w:rPr>
                  <w:rFonts w:ascii="Segoe UI Symbol" w:eastAsia="MS Gothic" w:hAnsi="Segoe UI Symbol" w:cs="Segoe UI Symbol"/>
                </w:rPr>
                <w:id w:val="53128781"/>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Segoe UI Symbol" w:hint="eastAsia"/>
                  </w:rPr>
                  <w:t>☐</w:t>
                </w:r>
              </w:sdtContent>
            </w:sdt>
          </w:p>
        </w:tc>
      </w:tr>
      <w:tr w:rsidR="00DF0E22" w:rsidRPr="00147C48" w14:paraId="23FB4CC2" w14:textId="77777777" w:rsidTr="00DF0E22">
        <w:trPr>
          <w:trHeight w:val="1178"/>
        </w:trPr>
        <w:tc>
          <w:tcPr>
            <w:tcW w:w="10386" w:type="dxa"/>
            <w:gridSpan w:val="2"/>
            <w:tcBorders>
              <w:top w:val="nil"/>
            </w:tcBorders>
            <w:shd w:val="clear" w:color="000000" w:fill="FFFFFF"/>
          </w:tcPr>
          <w:p w14:paraId="456A8EF6" w14:textId="3A5E94E8" w:rsidR="00DF0E22" w:rsidRPr="00147C48" w:rsidRDefault="00DF0E22" w:rsidP="00DF0E22">
            <w:pPr>
              <w:ind w:right="2145"/>
              <w:rPr>
                <w:rFonts w:asciiTheme="majorHAnsi" w:eastAsia="Times New Roman" w:hAnsiTheme="majorHAnsi" w:cstheme="majorHAnsi"/>
              </w:rPr>
            </w:pPr>
            <w:r w:rsidRPr="00147C48">
              <w:rPr>
                <w:rFonts w:asciiTheme="majorHAnsi" w:eastAsia="Times New Roman" w:hAnsiTheme="majorHAnsi" w:cstheme="majorHAnsi"/>
              </w:rPr>
              <w:lastRenderedPageBreak/>
              <w:t>If no, please explain:</w:t>
            </w:r>
          </w:p>
        </w:tc>
      </w:tr>
      <w:bookmarkEnd w:id="3"/>
      <w:tr w:rsidR="00010AE4" w:rsidRPr="00147C48" w14:paraId="78E19A7C" w14:textId="77777777" w:rsidTr="008104AC">
        <w:trPr>
          <w:trHeight w:val="1190"/>
        </w:trPr>
        <w:tc>
          <w:tcPr>
            <w:tcW w:w="10386" w:type="dxa"/>
            <w:gridSpan w:val="2"/>
            <w:tcBorders>
              <w:bottom w:val="single" w:sz="4" w:space="0" w:color="auto"/>
            </w:tcBorders>
            <w:shd w:val="clear" w:color="auto" w:fill="FDE9D9" w:themeFill="accent6" w:themeFillTint="33"/>
            <w:vAlign w:val="center"/>
            <w:hideMark/>
          </w:tcPr>
          <w:p w14:paraId="64219F1A" w14:textId="3D295F56"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Provide the following information confirming that the program’s assessment of individual student learning utilizes methods for verifying student identity (i.e., password protection, technologies and practices that are effective in verifying student identification).</w:t>
            </w:r>
          </w:p>
        </w:tc>
      </w:tr>
      <w:tr w:rsidR="00F4252D" w:rsidRPr="00147C48" w14:paraId="2251B572" w14:textId="77777777" w:rsidTr="008104AC">
        <w:trPr>
          <w:trHeight w:val="1421"/>
        </w:trPr>
        <w:tc>
          <w:tcPr>
            <w:tcW w:w="10386" w:type="dxa"/>
            <w:gridSpan w:val="2"/>
            <w:tcBorders>
              <w:top w:val="single" w:sz="4" w:space="0" w:color="auto"/>
              <w:left w:val="single" w:sz="4" w:space="0" w:color="auto"/>
              <w:bottom w:val="nil"/>
              <w:right w:val="single" w:sz="4" w:space="0" w:color="auto"/>
            </w:tcBorders>
            <w:shd w:val="clear" w:color="000000" w:fill="FFFFFF"/>
            <w:vAlign w:val="center"/>
          </w:tcPr>
          <w:p w14:paraId="52FEB77B" w14:textId="77777777" w:rsidR="00F4252D" w:rsidRPr="00147C48" w:rsidRDefault="00F4252D" w:rsidP="00F4252D">
            <w:pPr>
              <w:pStyle w:val="ListParagraph"/>
              <w:numPr>
                <w:ilvl w:val="0"/>
                <w:numId w:val="33"/>
              </w:numPr>
              <w:rPr>
                <w:rFonts w:asciiTheme="majorHAnsi" w:hAnsiTheme="majorHAnsi" w:cstheme="majorHAnsi"/>
                <w:color w:val="000000" w:themeColor="text1"/>
              </w:rPr>
            </w:pPr>
            <w:r w:rsidRPr="00147C48">
              <w:rPr>
                <w:rFonts w:asciiTheme="majorHAnsi" w:hAnsiTheme="majorHAnsi" w:cstheme="majorHAnsi"/>
                <w:color w:val="000000" w:themeColor="text1"/>
              </w:rPr>
              <w:t xml:space="preserve">Does the program follow policies and procedures which ensure that the student who participates in the distance education courses is the same student who receives the credit for the courses?  </w:t>
            </w:r>
          </w:p>
          <w:tbl>
            <w:tblPr>
              <w:tblW w:w="10170" w:type="dxa"/>
              <w:tblLook w:val="04A0" w:firstRow="1" w:lastRow="0" w:firstColumn="1" w:lastColumn="0" w:noHBand="0" w:noVBand="1"/>
            </w:tblPr>
            <w:tblGrid>
              <w:gridCol w:w="6472"/>
              <w:gridCol w:w="3698"/>
            </w:tblGrid>
            <w:tr w:rsidR="00F4252D" w:rsidRPr="00147C48" w14:paraId="0733D21C" w14:textId="77777777" w:rsidTr="0063731D">
              <w:trPr>
                <w:trHeight w:val="729"/>
              </w:trPr>
              <w:tc>
                <w:tcPr>
                  <w:tcW w:w="6472" w:type="dxa"/>
                  <w:shd w:val="clear" w:color="000000" w:fill="FFFFFF"/>
                </w:tcPr>
                <w:p w14:paraId="10D1D941" w14:textId="77777777" w:rsidR="00F4252D" w:rsidRPr="00147C48" w:rsidRDefault="00F4252D" w:rsidP="00F4252D">
                  <w:pPr>
                    <w:ind w:right="2580" w:firstLineChars="200" w:firstLine="440"/>
                    <w:jc w:val="center"/>
                    <w:rPr>
                      <w:rFonts w:asciiTheme="majorHAnsi" w:eastAsia="Times New Roman" w:hAnsiTheme="majorHAnsi" w:cstheme="majorHAnsi"/>
                    </w:rPr>
                  </w:pPr>
                  <w:r w:rsidRPr="00147C48">
                    <w:rPr>
                      <w:rFonts w:asciiTheme="majorHAnsi" w:eastAsia="Times New Roman" w:hAnsiTheme="majorHAnsi" w:cstheme="majorHAnsi"/>
                    </w:rPr>
                    <w:t>Yes</w:t>
                  </w:r>
                </w:p>
                <w:sdt>
                  <w:sdtPr>
                    <w:rPr>
                      <w:rFonts w:asciiTheme="majorHAnsi" w:eastAsia="Times New Roman" w:hAnsiTheme="majorHAnsi" w:cstheme="majorHAnsi"/>
                    </w:rPr>
                    <w:id w:val="285088184"/>
                    <w:lock w:val="sdtLocked"/>
                    <w15:appearance w15:val="hidden"/>
                    <w14:checkbox>
                      <w14:checked w14:val="0"/>
                      <w14:checkedState w14:val="2612" w14:font="MS Gothic"/>
                      <w14:uncheckedState w14:val="2610" w14:font="MS Gothic"/>
                    </w14:checkbox>
                  </w:sdtPr>
                  <w:sdtEndPr/>
                  <w:sdtContent>
                    <w:p w14:paraId="5D8857D8" w14:textId="0D4B5D1A" w:rsidR="00F4252D" w:rsidRPr="00E964CD" w:rsidRDefault="00886888" w:rsidP="00F4252D">
                      <w:pPr>
                        <w:ind w:right="2580" w:firstLineChars="200" w:firstLine="440"/>
                        <w:jc w:val="center"/>
                        <w:rPr>
                          <w:rFonts w:asciiTheme="majorHAnsi" w:eastAsia="Times New Roman" w:hAnsiTheme="majorHAnsi" w:cstheme="majorHAnsi"/>
                        </w:rPr>
                      </w:pPr>
                      <w:r w:rsidRPr="00E964CD">
                        <w:rPr>
                          <w:rFonts w:ascii="MS Gothic" w:eastAsia="MS Gothic" w:hAnsi="MS Gothic" w:cstheme="majorHAnsi" w:hint="eastAsia"/>
                        </w:rPr>
                        <w:t>☐</w:t>
                      </w:r>
                    </w:p>
                  </w:sdtContent>
                </w:sdt>
              </w:tc>
              <w:tc>
                <w:tcPr>
                  <w:tcW w:w="3698" w:type="dxa"/>
                  <w:shd w:val="clear" w:color="000000" w:fill="FFFFFF"/>
                </w:tcPr>
                <w:p w14:paraId="529EF360" w14:textId="77777777" w:rsidR="00F4252D" w:rsidRPr="00C223C2" w:rsidRDefault="00F4252D" w:rsidP="008104AC">
                  <w:pPr>
                    <w:ind w:right="2580" w:firstLineChars="200" w:firstLine="440"/>
                    <w:rPr>
                      <w:rFonts w:asciiTheme="majorHAnsi" w:eastAsia="Times New Roman" w:hAnsiTheme="majorHAnsi" w:cstheme="majorHAnsi"/>
                    </w:rPr>
                  </w:pPr>
                  <w:r w:rsidRPr="00E964CD">
                    <w:rPr>
                      <w:rFonts w:asciiTheme="majorHAnsi" w:eastAsia="Times New Roman" w:hAnsiTheme="majorHAnsi" w:cstheme="majorHAnsi"/>
                    </w:rPr>
                    <w:t>No</w:t>
                  </w:r>
                </w:p>
                <w:sdt>
                  <w:sdtPr>
                    <w:rPr>
                      <w:rFonts w:asciiTheme="majorHAnsi" w:eastAsia="Times New Roman" w:hAnsiTheme="majorHAnsi" w:cstheme="majorHAnsi"/>
                    </w:rPr>
                    <w:id w:val="325408227"/>
                    <w:lock w:val="sdtLocked"/>
                    <w15:appearance w15:val="hidden"/>
                    <w14:checkbox>
                      <w14:checked w14:val="0"/>
                      <w14:checkedState w14:val="2612" w14:font="MS Gothic"/>
                      <w14:uncheckedState w14:val="2610" w14:font="MS Gothic"/>
                    </w14:checkbox>
                  </w:sdtPr>
                  <w:sdtEndPr/>
                  <w:sdtContent>
                    <w:p w14:paraId="36EB9805" w14:textId="6D9C87E6" w:rsidR="00F4252D" w:rsidRPr="00E964CD" w:rsidRDefault="00886888" w:rsidP="008104AC">
                      <w:pPr>
                        <w:ind w:right="2580" w:firstLineChars="200" w:firstLine="440"/>
                        <w:rPr>
                          <w:rFonts w:asciiTheme="majorHAnsi" w:eastAsia="Times New Roman" w:hAnsiTheme="majorHAnsi" w:cstheme="majorHAnsi"/>
                        </w:rPr>
                      </w:pPr>
                      <w:r w:rsidRPr="00E964CD">
                        <w:rPr>
                          <w:rFonts w:ascii="MS Gothic" w:eastAsia="MS Gothic" w:hAnsi="MS Gothic" w:cstheme="majorHAnsi" w:hint="eastAsia"/>
                        </w:rPr>
                        <w:t>☐</w:t>
                      </w:r>
                    </w:p>
                  </w:sdtContent>
                </w:sdt>
              </w:tc>
            </w:tr>
          </w:tbl>
          <w:p w14:paraId="38B8BDAF" w14:textId="77777777" w:rsidR="00F4252D" w:rsidRPr="008104AC" w:rsidRDefault="00F4252D" w:rsidP="00010AE4">
            <w:pPr>
              <w:rPr>
                <w:rFonts w:asciiTheme="majorHAnsi" w:eastAsia="Times New Roman" w:hAnsiTheme="majorHAnsi" w:cstheme="majorHAnsi"/>
                <w:b/>
                <w:bCs/>
              </w:rPr>
            </w:pPr>
          </w:p>
        </w:tc>
      </w:tr>
      <w:tr w:rsidR="00010AE4" w:rsidRPr="00147C48" w14:paraId="006257F4" w14:textId="77777777" w:rsidTr="008104AC">
        <w:trPr>
          <w:trHeight w:val="359"/>
        </w:trPr>
        <w:tc>
          <w:tcPr>
            <w:tcW w:w="10386" w:type="dxa"/>
            <w:gridSpan w:val="2"/>
            <w:tcBorders>
              <w:top w:val="nil"/>
              <w:left w:val="single" w:sz="4" w:space="0" w:color="auto"/>
              <w:bottom w:val="nil"/>
              <w:right w:val="single" w:sz="4" w:space="0" w:color="auto"/>
            </w:tcBorders>
            <w:shd w:val="clear" w:color="000000" w:fill="FFFFFF"/>
            <w:vAlign w:val="center"/>
            <w:hideMark/>
          </w:tcPr>
          <w:p w14:paraId="01F0726C" w14:textId="23747A2C" w:rsidR="00010AE4" w:rsidRPr="008104AC" w:rsidRDefault="00010AE4" w:rsidP="00010AE4">
            <w:pPr>
              <w:pStyle w:val="ListParagraph"/>
              <w:numPr>
                <w:ilvl w:val="0"/>
                <w:numId w:val="15"/>
              </w:numPr>
              <w:ind w:left="793"/>
              <w:rPr>
                <w:rFonts w:asciiTheme="majorHAnsi" w:eastAsia="Times New Roman" w:hAnsiTheme="majorHAnsi" w:cstheme="majorHAnsi"/>
              </w:rPr>
            </w:pPr>
            <w:r w:rsidRPr="008104AC">
              <w:rPr>
                <w:rFonts w:asciiTheme="majorHAnsi" w:eastAsia="Times New Roman" w:hAnsiTheme="majorHAnsi" w:cstheme="majorHAnsi"/>
              </w:rPr>
              <w:t xml:space="preserve">Does the institution or program have a policy about </w:t>
            </w:r>
            <w:r w:rsidRPr="008104AC">
              <w:rPr>
                <w:rFonts w:asciiTheme="majorHAnsi" w:eastAsia="Times New Roman" w:hAnsiTheme="majorHAnsi" w:cstheme="majorHAnsi"/>
                <w:b/>
                <w:bCs/>
              </w:rPr>
              <w:t>online</w:t>
            </w:r>
            <w:r w:rsidRPr="008104AC">
              <w:rPr>
                <w:rFonts w:asciiTheme="majorHAnsi" w:eastAsia="Times New Roman" w:hAnsiTheme="majorHAnsi" w:cstheme="majorHAnsi"/>
              </w:rPr>
              <w:t xml:space="preserve"> academic integrity?</w:t>
            </w:r>
          </w:p>
        </w:tc>
      </w:tr>
      <w:tr w:rsidR="00010AE4" w:rsidRPr="00147C48" w14:paraId="1C52796C" w14:textId="77777777" w:rsidTr="008104AC">
        <w:trPr>
          <w:trHeight w:val="729"/>
        </w:trPr>
        <w:tc>
          <w:tcPr>
            <w:tcW w:w="6609" w:type="dxa"/>
            <w:tcBorders>
              <w:top w:val="nil"/>
              <w:left w:val="single" w:sz="4" w:space="0" w:color="auto"/>
              <w:bottom w:val="nil"/>
              <w:right w:val="nil"/>
            </w:tcBorders>
            <w:shd w:val="clear" w:color="000000" w:fill="FFFFFF"/>
          </w:tcPr>
          <w:p w14:paraId="57D4E064" w14:textId="303E1777" w:rsidR="00010AE4" w:rsidRPr="00147C48" w:rsidRDefault="00010AE4" w:rsidP="00E964CD">
            <w:pPr>
              <w:ind w:right="2580" w:firstLineChars="200" w:firstLine="440"/>
              <w:jc w:val="center"/>
              <w:rPr>
                <w:rFonts w:asciiTheme="majorHAnsi" w:eastAsia="Times New Roman" w:hAnsiTheme="majorHAnsi" w:cstheme="majorHAnsi"/>
              </w:rPr>
            </w:pPr>
            <w:r w:rsidRPr="00147C48">
              <w:rPr>
                <w:rFonts w:asciiTheme="majorHAnsi" w:eastAsia="Times New Roman" w:hAnsiTheme="majorHAnsi" w:cstheme="majorHAnsi"/>
              </w:rPr>
              <w:t>Yes</w:t>
            </w:r>
          </w:p>
          <w:p w14:paraId="1CB1485F" w14:textId="46EC946A" w:rsidR="00010AE4" w:rsidRPr="00147C48" w:rsidRDefault="00B64358" w:rsidP="00C223C2">
            <w:pPr>
              <w:ind w:right="2580" w:firstLineChars="200" w:firstLine="440"/>
              <w:jc w:val="center"/>
              <w:rPr>
                <w:rFonts w:asciiTheme="majorHAnsi" w:eastAsia="Times New Roman" w:hAnsiTheme="majorHAnsi" w:cstheme="majorHAnsi"/>
              </w:rPr>
            </w:pPr>
            <w:sdt>
              <w:sdtPr>
                <w:rPr>
                  <w:rFonts w:asciiTheme="majorHAnsi" w:eastAsia="Times New Roman" w:hAnsiTheme="majorHAnsi" w:cstheme="majorHAnsi"/>
                </w:rPr>
                <w:id w:val="655037731"/>
                <w:lock w:val="sdtLocked"/>
                <w15:appearance w15:val="hidden"/>
                <w14:checkbox>
                  <w14:checked w14:val="0"/>
                  <w14:checkedState w14:val="2612" w14:font="MS Gothic"/>
                  <w14:uncheckedState w14:val="2610" w14:font="MS Gothic"/>
                </w14:checkbox>
              </w:sdtPr>
              <w:sdtEndPr/>
              <w:sdtContent>
                <w:r w:rsidR="00BB5BB2">
                  <w:rPr>
                    <w:rFonts w:ascii="MS Gothic" w:eastAsia="MS Gothic" w:hAnsi="MS Gothic" w:cstheme="majorHAnsi" w:hint="eastAsia"/>
                  </w:rPr>
                  <w:t>☐</w:t>
                </w:r>
              </w:sdtContent>
            </w:sdt>
          </w:p>
        </w:tc>
        <w:tc>
          <w:tcPr>
            <w:tcW w:w="3777" w:type="dxa"/>
            <w:tcBorders>
              <w:top w:val="nil"/>
              <w:left w:val="nil"/>
              <w:bottom w:val="nil"/>
              <w:right w:val="single" w:sz="4" w:space="0" w:color="auto"/>
            </w:tcBorders>
            <w:shd w:val="clear" w:color="000000" w:fill="FFFFFF"/>
          </w:tcPr>
          <w:p w14:paraId="58322B3E" w14:textId="151EBD13" w:rsidR="00010AE4" w:rsidRPr="00147C48" w:rsidRDefault="00010AE4" w:rsidP="008104AC">
            <w:pPr>
              <w:ind w:right="2580" w:firstLineChars="200" w:firstLine="440"/>
              <w:rPr>
                <w:rFonts w:asciiTheme="majorHAnsi" w:eastAsia="Times New Roman" w:hAnsiTheme="majorHAnsi" w:cstheme="majorHAnsi"/>
              </w:rPr>
            </w:pPr>
            <w:r w:rsidRPr="00147C48">
              <w:rPr>
                <w:rFonts w:asciiTheme="majorHAnsi" w:eastAsia="Times New Roman" w:hAnsiTheme="majorHAnsi" w:cstheme="majorHAnsi"/>
              </w:rPr>
              <w:t>No</w:t>
            </w:r>
          </w:p>
          <w:p w14:paraId="17B1D559" w14:textId="4558A26A" w:rsidR="00010AE4" w:rsidRPr="00147C48" w:rsidRDefault="00B64358" w:rsidP="008104AC">
            <w:pPr>
              <w:ind w:right="2580" w:firstLineChars="200" w:firstLine="440"/>
              <w:rPr>
                <w:rFonts w:asciiTheme="majorHAnsi" w:eastAsia="Times New Roman" w:hAnsiTheme="majorHAnsi" w:cstheme="majorHAnsi"/>
              </w:rPr>
            </w:pPr>
            <w:sdt>
              <w:sdtPr>
                <w:rPr>
                  <w:rFonts w:asciiTheme="majorHAnsi" w:eastAsia="Times New Roman" w:hAnsiTheme="majorHAnsi" w:cstheme="majorHAnsi"/>
                </w:rPr>
                <w:id w:val="-301010016"/>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theme="majorHAnsi" w:hint="eastAsia"/>
                  </w:rPr>
                  <w:t>☐</w:t>
                </w:r>
              </w:sdtContent>
            </w:sdt>
          </w:p>
        </w:tc>
      </w:tr>
      <w:tr w:rsidR="00010AE4" w:rsidRPr="00147C48" w14:paraId="2678E515" w14:textId="77777777" w:rsidTr="008104AC">
        <w:trPr>
          <w:trHeight w:val="377"/>
        </w:trPr>
        <w:tc>
          <w:tcPr>
            <w:tcW w:w="10386" w:type="dxa"/>
            <w:gridSpan w:val="2"/>
            <w:tcBorders>
              <w:top w:val="nil"/>
              <w:left w:val="single" w:sz="4" w:space="0" w:color="auto"/>
              <w:bottom w:val="nil"/>
              <w:right w:val="single" w:sz="4" w:space="0" w:color="auto"/>
            </w:tcBorders>
            <w:shd w:val="clear" w:color="000000" w:fill="FFFFFF"/>
            <w:vAlign w:val="center"/>
            <w:hideMark/>
          </w:tcPr>
          <w:p w14:paraId="2308DFA8" w14:textId="6A9B717E" w:rsidR="00010AE4" w:rsidRPr="008104AC" w:rsidRDefault="00010AE4" w:rsidP="00010AE4">
            <w:pPr>
              <w:pStyle w:val="ListParagraph"/>
              <w:numPr>
                <w:ilvl w:val="0"/>
                <w:numId w:val="15"/>
              </w:numPr>
              <w:ind w:left="793"/>
              <w:rPr>
                <w:rFonts w:asciiTheme="majorHAnsi" w:eastAsia="Times New Roman" w:hAnsiTheme="majorHAnsi" w:cstheme="majorHAnsi"/>
              </w:rPr>
            </w:pPr>
            <w:r w:rsidRPr="008104AC">
              <w:rPr>
                <w:rFonts w:asciiTheme="majorHAnsi" w:eastAsia="Times New Roman" w:hAnsiTheme="majorHAnsi" w:cstheme="majorHAnsi"/>
              </w:rPr>
              <w:t xml:space="preserve">Do students in the MFT program use a password, VPN, or SSO to confirm their identity </w:t>
            </w:r>
            <w:r w:rsidRPr="008104AC">
              <w:rPr>
                <w:rFonts w:asciiTheme="majorHAnsi" w:eastAsia="Times New Roman" w:hAnsiTheme="majorHAnsi" w:cstheme="majorHAnsi"/>
                <w:b/>
                <w:bCs/>
              </w:rPr>
              <w:t>online</w:t>
            </w:r>
            <w:r w:rsidRPr="008104AC">
              <w:rPr>
                <w:rFonts w:asciiTheme="majorHAnsi" w:eastAsia="Times New Roman" w:hAnsiTheme="majorHAnsi" w:cstheme="majorHAnsi"/>
              </w:rPr>
              <w:t>?</w:t>
            </w:r>
          </w:p>
        </w:tc>
      </w:tr>
      <w:tr w:rsidR="00010AE4" w:rsidRPr="00147C48" w14:paraId="57198964" w14:textId="77777777" w:rsidTr="008104AC">
        <w:trPr>
          <w:trHeight w:val="684"/>
        </w:trPr>
        <w:tc>
          <w:tcPr>
            <w:tcW w:w="6609" w:type="dxa"/>
            <w:tcBorders>
              <w:top w:val="nil"/>
              <w:left w:val="single" w:sz="4" w:space="0" w:color="auto"/>
              <w:bottom w:val="nil"/>
              <w:right w:val="nil"/>
            </w:tcBorders>
            <w:shd w:val="clear" w:color="000000" w:fill="FFFFFF"/>
          </w:tcPr>
          <w:p w14:paraId="270AB007" w14:textId="77777777" w:rsidR="00777794" w:rsidRDefault="00BB5BB2" w:rsidP="00777794">
            <w:pPr>
              <w:ind w:right="2775" w:firstLine="610"/>
              <w:jc w:val="center"/>
              <w:rPr>
                <w:rFonts w:asciiTheme="majorHAnsi" w:eastAsia="Times New Roman" w:hAnsiTheme="majorHAnsi" w:cstheme="majorHAnsi"/>
              </w:rPr>
            </w:pPr>
            <w:r>
              <w:rPr>
                <w:rFonts w:asciiTheme="majorHAnsi" w:eastAsia="Times New Roman" w:hAnsiTheme="majorHAnsi" w:cstheme="majorHAnsi"/>
              </w:rPr>
              <w:t>Yes</w:t>
            </w:r>
          </w:p>
          <w:p w14:paraId="1E7AD7A7" w14:textId="51A71581" w:rsidR="00010AE4" w:rsidRPr="00147C48" w:rsidRDefault="00B64358" w:rsidP="008104AC">
            <w:pPr>
              <w:ind w:right="2775" w:firstLine="610"/>
              <w:jc w:val="center"/>
              <w:rPr>
                <w:rFonts w:asciiTheme="majorHAnsi" w:eastAsia="Times New Roman" w:hAnsiTheme="majorHAnsi" w:cstheme="majorHAnsi"/>
              </w:rPr>
            </w:pPr>
            <w:sdt>
              <w:sdtPr>
                <w:rPr>
                  <w:rFonts w:asciiTheme="majorHAnsi" w:eastAsia="Times New Roman" w:hAnsiTheme="majorHAnsi" w:cstheme="majorHAnsi"/>
                </w:rPr>
                <w:id w:val="-1200312078"/>
                <w:lock w:val="sdtLocked"/>
                <w15:appearance w15:val="hidden"/>
                <w14:checkbox>
                  <w14:checked w14:val="0"/>
                  <w14:checkedState w14:val="2612" w14:font="MS Gothic"/>
                  <w14:uncheckedState w14:val="2610" w14:font="MS Gothic"/>
                </w14:checkbox>
              </w:sdtPr>
              <w:sdtEndPr/>
              <w:sdtContent>
                <w:r w:rsidR="00777794">
                  <w:rPr>
                    <w:rFonts w:ascii="MS Gothic" w:eastAsia="MS Gothic" w:hAnsi="MS Gothic" w:cstheme="majorHAnsi" w:hint="eastAsia"/>
                  </w:rPr>
                  <w:t>☐</w:t>
                </w:r>
              </w:sdtContent>
            </w:sdt>
          </w:p>
        </w:tc>
        <w:tc>
          <w:tcPr>
            <w:tcW w:w="3777" w:type="dxa"/>
            <w:tcBorders>
              <w:top w:val="nil"/>
              <w:left w:val="nil"/>
              <w:bottom w:val="nil"/>
              <w:right w:val="single" w:sz="4" w:space="0" w:color="auto"/>
            </w:tcBorders>
            <w:shd w:val="clear" w:color="000000" w:fill="FFFFFF"/>
          </w:tcPr>
          <w:p w14:paraId="69AFD165" w14:textId="05808F90" w:rsidR="00010AE4" w:rsidRPr="00147C48" w:rsidRDefault="00010AE4" w:rsidP="008104AC">
            <w:pPr>
              <w:ind w:right="2775" w:firstLineChars="200" w:firstLine="440"/>
              <w:rPr>
                <w:rFonts w:asciiTheme="majorHAnsi" w:eastAsia="Times New Roman" w:hAnsiTheme="majorHAnsi" w:cstheme="majorHAnsi"/>
              </w:rPr>
            </w:pPr>
            <w:r w:rsidRPr="00147C48">
              <w:rPr>
                <w:rFonts w:asciiTheme="majorHAnsi" w:eastAsia="Times New Roman" w:hAnsiTheme="majorHAnsi" w:cstheme="majorHAnsi"/>
              </w:rPr>
              <w:t>No</w:t>
            </w:r>
          </w:p>
          <w:p w14:paraId="19010495" w14:textId="1FB7A081" w:rsidR="00010AE4" w:rsidRPr="00147C48" w:rsidRDefault="00B64358" w:rsidP="008104AC">
            <w:pPr>
              <w:ind w:right="2580" w:firstLineChars="200" w:firstLine="440"/>
              <w:rPr>
                <w:rFonts w:asciiTheme="majorHAnsi" w:eastAsia="Times New Roman" w:hAnsiTheme="majorHAnsi" w:cstheme="majorHAnsi"/>
              </w:rPr>
            </w:pPr>
            <w:sdt>
              <w:sdtPr>
                <w:rPr>
                  <w:rFonts w:asciiTheme="majorHAnsi" w:eastAsia="Times New Roman" w:hAnsiTheme="majorHAnsi" w:cstheme="majorHAnsi"/>
                </w:rPr>
                <w:id w:val="-1412072860"/>
                <w:lock w:val="sdtLocked"/>
                <w15:appearance w15:val="hidden"/>
                <w14:checkbox>
                  <w14:checked w14:val="0"/>
                  <w14:checkedState w14:val="2612" w14:font="MS Gothic"/>
                  <w14:uncheckedState w14:val="2610" w14:font="MS Gothic"/>
                </w14:checkbox>
              </w:sdtPr>
              <w:sdtEndPr/>
              <w:sdtContent>
                <w:r w:rsidR="00886888">
                  <w:rPr>
                    <w:rFonts w:ascii="MS Gothic" w:eastAsia="MS Gothic" w:hAnsi="MS Gothic" w:cstheme="majorHAnsi" w:hint="eastAsia"/>
                  </w:rPr>
                  <w:t>☐</w:t>
                </w:r>
              </w:sdtContent>
            </w:sdt>
          </w:p>
        </w:tc>
      </w:tr>
      <w:tr w:rsidR="00010AE4" w:rsidRPr="00147C48" w14:paraId="0B592475" w14:textId="77777777" w:rsidTr="008104AC">
        <w:trPr>
          <w:trHeight w:val="755"/>
        </w:trPr>
        <w:tc>
          <w:tcPr>
            <w:tcW w:w="10386" w:type="dxa"/>
            <w:gridSpan w:val="2"/>
            <w:tcBorders>
              <w:top w:val="nil"/>
              <w:left w:val="single" w:sz="4" w:space="0" w:color="auto"/>
              <w:bottom w:val="nil"/>
              <w:right w:val="single" w:sz="4" w:space="0" w:color="auto"/>
            </w:tcBorders>
            <w:shd w:val="clear" w:color="auto" w:fill="auto"/>
            <w:vAlign w:val="center"/>
            <w:hideMark/>
          </w:tcPr>
          <w:p w14:paraId="09B8A330" w14:textId="3C0DCCEB" w:rsidR="00010AE4" w:rsidRPr="008104AC" w:rsidRDefault="00010AE4" w:rsidP="00807CC7">
            <w:pPr>
              <w:pStyle w:val="ListParagraph"/>
              <w:numPr>
                <w:ilvl w:val="0"/>
                <w:numId w:val="15"/>
              </w:numPr>
              <w:ind w:left="793"/>
              <w:rPr>
                <w:rFonts w:asciiTheme="majorHAnsi" w:eastAsia="Times New Roman" w:hAnsiTheme="majorHAnsi" w:cstheme="majorHAnsi"/>
              </w:rPr>
            </w:pPr>
            <w:bookmarkStart w:id="4" w:name="_Hlk117837792"/>
            <w:r w:rsidRPr="008104AC">
              <w:rPr>
                <w:rFonts w:asciiTheme="majorHAnsi" w:eastAsia="Times New Roman" w:hAnsiTheme="majorHAnsi" w:cstheme="majorHAnsi"/>
              </w:rPr>
              <w:t>Does the MFT program use technologies and practices that are effective in verifying student identity online (</w:t>
            </w:r>
            <w:r w:rsidR="00D9259D" w:rsidRPr="008104AC">
              <w:rPr>
                <w:rFonts w:asciiTheme="majorHAnsi" w:eastAsia="Times New Roman" w:hAnsiTheme="majorHAnsi" w:cstheme="majorHAnsi"/>
              </w:rPr>
              <w:t>e.g.</w:t>
            </w:r>
            <w:r w:rsidRPr="008104AC">
              <w:rPr>
                <w:rFonts w:asciiTheme="majorHAnsi" w:eastAsia="Times New Roman" w:hAnsiTheme="majorHAnsi" w:cstheme="majorHAnsi"/>
              </w:rPr>
              <w:t>, digitally proctored exams)?</w:t>
            </w:r>
          </w:p>
        </w:tc>
      </w:tr>
      <w:tr w:rsidR="00010AE4" w:rsidRPr="00147C48" w14:paraId="5E36D9DC" w14:textId="77777777" w:rsidTr="008104AC">
        <w:trPr>
          <w:trHeight w:val="684"/>
        </w:trPr>
        <w:tc>
          <w:tcPr>
            <w:tcW w:w="6609" w:type="dxa"/>
            <w:tcBorders>
              <w:top w:val="nil"/>
              <w:left w:val="single" w:sz="4" w:space="0" w:color="auto"/>
              <w:bottom w:val="single" w:sz="4" w:space="0" w:color="auto"/>
              <w:right w:val="nil"/>
            </w:tcBorders>
            <w:shd w:val="clear" w:color="auto" w:fill="auto"/>
          </w:tcPr>
          <w:p w14:paraId="5250097C" w14:textId="77777777" w:rsidR="00777794" w:rsidRDefault="00BB5BB2" w:rsidP="00777794">
            <w:pPr>
              <w:ind w:right="2580" w:firstLine="610"/>
              <w:jc w:val="center"/>
              <w:rPr>
                <w:rFonts w:asciiTheme="majorHAnsi" w:eastAsia="Times New Roman" w:hAnsiTheme="majorHAnsi" w:cstheme="majorHAnsi"/>
              </w:rPr>
            </w:pPr>
            <w:r>
              <w:rPr>
                <w:rFonts w:asciiTheme="majorHAnsi" w:eastAsia="Times New Roman" w:hAnsiTheme="majorHAnsi" w:cstheme="majorHAnsi"/>
              </w:rPr>
              <w:t>Yes</w:t>
            </w:r>
          </w:p>
          <w:p w14:paraId="09586124" w14:textId="1BE956CC" w:rsidR="00010AE4" w:rsidRPr="00E964CD" w:rsidRDefault="00B64358" w:rsidP="008104AC">
            <w:pPr>
              <w:ind w:right="2580" w:firstLine="610"/>
              <w:jc w:val="center"/>
              <w:rPr>
                <w:rFonts w:asciiTheme="majorHAnsi" w:eastAsia="Times New Roman" w:hAnsiTheme="majorHAnsi" w:cstheme="majorHAnsi"/>
              </w:rPr>
            </w:pPr>
            <w:sdt>
              <w:sdtPr>
                <w:rPr>
                  <w:rFonts w:asciiTheme="majorHAnsi" w:eastAsia="Times New Roman" w:hAnsiTheme="majorHAnsi" w:cstheme="majorHAnsi"/>
                </w:rPr>
                <w:id w:val="573623937"/>
                <w:lock w:val="sdtLocked"/>
                <w15:appearance w15:val="hidden"/>
                <w14:checkbox>
                  <w14:checked w14:val="0"/>
                  <w14:checkedState w14:val="2612" w14:font="MS Gothic"/>
                  <w14:uncheckedState w14:val="2610" w14:font="MS Gothic"/>
                </w14:checkbox>
              </w:sdtPr>
              <w:sdtEndPr/>
              <w:sdtContent>
                <w:r w:rsidR="00777794">
                  <w:rPr>
                    <w:rFonts w:ascii="MS Gothic" w:eastAsia="MS Gothic" w:hAnsi="MS Gothic" w:cstheme="majorHAnsi" w:hint="eastAsia"/>
                  </w:rPr>
                  <w:t>☐</w:t>
                </w:r>
              </w:sdtContent>
            </w:sdt>
          </w:p>
        </w:tc>
        <w:tc>
          <w:tcPr>
            <w:tcW w:w="3777" w:type="dxa"/>
            <w:tcBorders>
              <w:top w:val="nil"/>
              <w:left w:val="nil"/>
              <w:bottom w:val="single" w:sz="4" w:space="0" w:color="auto"/>
              <w:right w:val="single" w:sz="4" w:space="0" w:color="auto"/>
            </w:tcBorders>
            <w:shd w:val="clear" w:color="auto" w:fill="auto"/>
          </w:tcPr>
          <w:p w14:paraId="1E934E5D" w14:textId="3AD6AC83" w:rsidR="00010AE4" w:rsidRPr="00C223C2" w:rsidRDefault="00010AE4" w:rsidP="008104AC">
            <w:pPr>
              <w:ind w:right="2775" w:firstLineChars="200" w:firstLine="440"/>
              <w:rPr>
                <w:rFonts w:asciiTheme="majorHAnsi" w:eastAsia="Times New Roman" w:hAnsiTheme="majorHAnsi" w:cstheme="majorHAnsi"/>
              </w:rPr>
            </w:pPr>
            <w:r w:rsidRPr="00C223C2">
              <w:rPr>
                <w:rFonts w:asciiTheme="majorHAnsi" w:eastAsia="Times New Roman" w:hAnsiTheme="majorHAnsi" w:cstheme="majorHAnsi"/>
              </w:rPr>
              <w:t>No</w:t>
            </w:r>
          </w:p>
          <w:p w14:paraId="143206AD" w14:textId="6BFB7F8D" w:rsidR="00010AE4" w:rsidRPr="00147C48" w:rsidRDefault="00B64358" w:rsidP="008104AC">
            <w:pPr>
              <w:ind w:right="2580" w:firstLineChars="200" w:firstLine="440"/>
              <w:rPr>
                <w:rFonts w:asciiTheme="majorHAnsi" w:eastAsia="Times New Roman" w:hAnsiTheme="majorHAnsi" w:cstheme="majorHAnsi"/>
              </w:rPr>
            </w:pPr>
            <w:sdt>
              <w:sdtPr>
                <w:rPr>
                  <w:rFonts w:asciiTheme="majorHAnsi" w:eastAsia="Times New Roman" w:hAnsiTheme="majorHAnsi" w:cstheme="majorHAnsi"/>
                </w:rPr>
                <w:id w:val="-585379242"/>
                <w:lock w:val="sdtLocked"/>
                <w15:appearance w15:val="hidden"/>
                <w14:checkbox>
                  <w14:checked w14:val="0"/>
                  <w14:checkedState w14:val="2612" w14:font="MS Gothic"/>
                  <w14:uncheckedState w14:val="2610" w14:font="MS Gothic"/>
                </w14:checkbox>
              </w:sdtPr>
              <w:sdtEndPr/>
              <w:sdtContent>
                <w:r w:rsidR="00BB5BB2">
                  <w:rPr>
                    <w:rFonts w:ascii="MS Gothic" w:eastAsia="MS Gothic" w:hAnsi="MS Gothic" w:cstheme="majorHAnsi" w:hint="eastAsia"/>
                  </w:rPr>
                  <w:t>☐</w:t>
                </w:r>
              </w:sdtContent>
            </w:sdt>
          </w:p>
        </w:tc>
      </w:tr>
      <w:tr w:rsidR="00DF0E22" w:rsidRPr="00147C48" w14:paraId="74149E58" w14:textId="77777777" w:rsidTr="008104AC">
        <w:trPr>
          <w:trHeight w:val="774"/>
        </w:trPr>
        <w:tc>
          <w:tcPr>
            <w:tcW w:w="10386" w:type="dxa"/>
            <w:gridSpan w:val="2"/>
            <w:tcBorders>
              <w:top w:val="single" w:sz="4" w:space="0" w:color="auto"/>
            </w:tcBorders>
            <w:shd w:val="clear" w:color="auto" w:fill="auto"/>
          </w:tcPr>
          <w:p w14:paraId="4DA5FE2B" w14:textId="2C50B7AE" w:rsidR="00DF0E22" w:rsidRPr="00147C48" w:rsidRDefault="00DF0E22" w:rsidP="00DF0E22">
            <w:pPr>
              <w:ind w:leftChars="-6" w:right="2775" w:hangingChars="6" w:hanging="13"/>
              <w:rPr>
                <w:rFonts w:asciiTheme="majorHAnsi" w:eastAsia="Times New Roman" w:hAnsiTheme="majorHAnsi" w:cstheme="majorHAnsi"/>
              </w:rPr>
            </w:pPr>
            <w:r w:rsidRPr="00147C48">
              <w:rPr>
                <w:rFonts w:asciiTheme="majorHAnsi" w:eastAsia="Times New Roman" w:hAnsiTheme="majorHAnsi" w:cstheme="majorHAnsi"/>
              </w:rPr>
              <w:t>If no to any of the above, please explain:</w:t>
            </w:r>
          </w:p>
        </w:tc>
      </w:tr>
      <w:bookmarkEnd w:id="4"/>
      <w:tr w:rsidR="00010AE4" w:rsidRPr="00147C48" w14:paraId="50BA9428" w14:textId="77777777" w:rsidTr="008104AC">
        <w:trPr>
          <w:trHeight w:val="1380"/>
        </w:trPr>
        <w:tc>
          <w:tcPr>
            <w:tcW w:w="10386" w:type="dxa"/>
            <w:gridSpan w:val="2"/>
            <w:shd w:val="clear" w:color="auto" w:fill="FABF8F" w:themeFill="accent6" w:themeFillTint="99"/>
            <w:vAlign w:val="center"/>
            <w:hideMark/>
          </w:tcPr>
          <w:p w14:paraId="166114E7" w14:textId="2A594567" w:rsidR="00C223C2" w:rsidRPr="008104AC" w:rsidRDefault="00010AE4" w:rsidP="008104AC">
            <w:pPr>
              <w:spacing w:after="120"/>
              <w:rPr>
                <w:rFonts w:asciiTheme="majorHAnsi" w:eastAsia="Times New Roman" w:hAnsiTheme="majorHAnsi" w:cstheme="majorHAnsi"/>
                <w:b/>
                <w:bCs/>
              </w:rPr>
            </w:pPr>
            <w:r w:rsidRPr="008104AC">
              <w:rPr>
                <w:rFonts w:asciiTheme="majorHAnsi" w:eastAsia="Times New Roman" w:hAnsiTheme="majorHAnsi" w:cstheme="majorHAnsi"/>
                <w:b/>
                <w:bCs/>
              </w:rPr>
              <w:t>Environmental Supports and Program Resources</w:t>
            </w:r>
          </w:p>
          <w:p w14:paraId="6CC15A85" w14:textId="01DEF05D" w:rsidR="00010AE4" w:rsidRPr="008104AC" w:rsidRDefault="00010AE4" w:rsidP="00010AE4">
            <w:pPr>
              <w:rPr>
                <w:rFonts w:asciiTheme="majorHAnsi" w:eastAsia="Times New Roman" w:hAnsiTheme="majorHAnsi" w:cstheme="majorHAnsi"/>
                <w:i/>
                <w:iCs/>
              </w:rPr>
            </w:pPr>
            <w:r w:rsidRPr="008104AC">
              <w:rPr>
                <w:rFonts w:asciiTheme="majorHAnsi" w:eastAsia="Times New Roman" w:hAnsiTheme="majorHAnsi" w:cstheme="majorHAnsi"/>
                <w:i/>
                <w:iCs/>
              </w:rPr>
              <w:t>Key Element I-C: The program has “environmental supports (including institutional and program resources) that contribute to successful student achievement, program quality and an inclusive and diverse learning environment.”</w:t>
            </w:r>
          </w:p>
        </w:tc>
      </w:tr>
      <w:tr w:rsidR="00010AE4" w:rsidRPr="00147C48" w14:paraId="6AC2CB4E" w14:textId="77777777" w:rsidTr="008104AC">
        <w:trPr>
          <w:trHeight w:val="2654"/>
        </w:trPr>
        <w:tc>
          <w:tcPr>
            <w:tcW w:w="10386" w:type="dxa"/>
            <w:gridSpan w:val="2"/>
            <w:shd w:val="clear" w:color="auto" w:fill="FDE9D9" w:themeFill="accent6" w:themeFillTint="33"/>
            <w:vAlign w:val="center"/>
            <w:hideMark/>
          </w:tcPr>
          <w:p w14:paraId="19D71090" w14:textId="3DC83997" w:rsidR="005D582E" w:rsidRPr="008104AC" w:rsidRDefault="005D582E" w:rsidP="005D582E">
            <w:pPr>
              <w:rPr>
                <w:rFonts w:asciiTheme="majorHAnsi" w:eastAsia="Times New Roman" w:hAnsiTheme="majorHAnsi" w:cstheme="majorHAnsi"/>
                <w:b/>
                <w:bCs/>
              </w:rPr>
            </w:pPr>
            <w:r w:rsidRPr="008104AC">
              <w:rPr>
                <w:rFonts w:asciiTheme="majorHAnsi" w:eastAsia="Times New Roman" w:hAnsiTheme="majorHAnsi" w:cstheme="majorHAnsi"/>
                <w:b/>
                <w:bCs/>
              </w:rPr>
              <w:t>Please p</w:t>
            </w:r>
            <w:r w:rsidR="00010AE4" w:rsidRPr="008104AC">
              <w:rPr>
                <w:rFonts w:asciiTheme="majorHAnsi" w:eastAsia="Times New Roman" w:hAnsiTheme="majorHAnsi" w:cstheme="majorHAnsi"/>
                <w:b/>
                <w:bCs/>
              </w:rPr>
              <w:t>rovide</w:t>
            </w:r>
            <w:r w:rsidRPr="008104AC">
              <w:rPr>
                <w:rFonts w:asciiTheme="majorHAnsi" w:eastAsia="Times New Roman" w:hAnsiTheme="majorHAnsi" w:cstheme="majorHAnsi"/>
                <w:b/>
                <w:bCs/>
              </w:rPr>
              <w:t xml:space="preserve"> the following:</w:t>
            </w:r>
          </w:p>
          <w:p w14:paraId="7E50B89A" w14:textId="77777777" w:rsidR="005D582E" w:rsidRPr="008104AC" w:rsidRDefault="005D582E" w:rsidP="005D582E">
            <w:pPr>
              <w:rPr>
                <w:rFonts w:asciiTheme="majorHAnsi" w:eastAsia="Times New Roman" w:hAnsiTheme="majorHAnsi" w:cstheme="majorHAnsi"/>
                <w:b/>
                <w:bCs/>
              </w:rPr>
            </w:pPr>
          </w:p>
          <w:p w14:paraId="6997ABE1" w14:textId="2ED935DD" w:rsidR="005D582E" w:rsidRPr="008104AC" w:rsidRDefault="005D582E" w:rsidP="005D582E">
            <w:pPr>
              <w:pStyle w:val="ListParagraph"/>
              <w:numPr>
                <w:ilvl w:val="0"/>
                <w:numId w:val="36"/>
              </w:numPr>
              <w:rPr>
                <w:rFonts w:asciiTheme="majorHAnsi" w:eastAsia="Times New Roman" w:hAnsiTheme="majorHAnsi" w:cstheme="majorHAnsi"/>
                <w:b/>
                <w:bCs/>
              </w:rPr>
            </w:pPr>
            <w:r w:rsidRPr="008104AC">
              <w:rPr>
                <w:rFonts w:asciiTheme="majorHAnsi" w:eastAsia="Times New Roman" w:hAnsiTheme="majorHAnsi" w:cstheme="majorHAnsi"/>
                <w:b/>
                <w:bCs/>
              </w:rPr>
              <w:t xml:space="preserve">Evidence of </w:t>
            </w:r>
            <w:r w:rsidR="00010AE4" w:rsidRPr="008104AC">
              <w:rPr>
                <w:rFonts w:asciiTheme="majorHAnsi" w:eastAsia="Times New Roman" w:hAnsiTheme="majorHAnsi" w:cstheme="majorHAnsi"/>
                <w:b/>
                <w:bCs/>
              </w:rPr>
              <w:t>the technology resources, requirements and policies in place to support students, faculty and supervisors specific to distance education delivery format.</w:t>
            </w:r>
          </w:p>
          <w:p w14:paraId="0C455D0C" w14:textId="77777777" w:rsidR="005D582E" w:rsidRPr="008104AC" w:rsidRDefault="00010AE4" w:rsidP="005D582E">
            <w:pPr>
              <w:pStyle w:val="ListParagraph"/>
              <w:numPr>
                <w:ilvl w:val="0"/>
                <w:numId w:val="36"/>
              </w:numPr>
              <w:rPr>
                <w:rFonts w:asciiTheme="majorHAnsi" w:eastAsia="Times New Roman" w:hAnsiTheme="majorHAnsi" w:cstheme="majorHAnsi"/>
                <w:b/>
                <w:bCs/>
              </w:rPr>
            </w:pPr>
            <w:r w:rsidRPr="008104AC">
              <w:rPr>
                <w:rFonts w:asciiTheme="majorHAnsi" w:eastAsia="Times New Roman" w:hAnsiTheme="majorHAnsi" w:cstheme="majorHAnsi"/>
                <w:b/>
                <w:bCs/>
              </w:rPr>
              <w:t>Include a description of the process in place which ensures the reliability of technology systems, the integrity and security of data, and safeguards student and client information in accordance with applicable regulations and guidelines.</w:t>
            </w:r>
          </w:p>
          <w:p w14:paraId="4CBB9620" w14:textId="3FDFEAF4" w:rsidR="00010AE4" w:rsidRPr="008104AC" w:rsidRDefault="00010AE4" w:rsidP="005D582E">
            <w:pPr>
              <w:pStyle w:val="ListParagraph"/>
              <w:numPr>
                <w:ilvl w:val="0"/>
                <w:numId w:val="36"/>
              </w:numPr>
              <w:rPr>
                <w:rFonts w:asciiTheme="majorHAnsi" w:eastAsia="Times New Roman" w:hAnsiTheme="majorHAnsi" w:cstheme="majorHAnsi"/>
                <w:b/>
                <w:bCs/>
              </w:rPr>
            </w:pPr>
            <w:r w:rsidRPr="008104AC">
              <w:rPr>
                <w:rFonts w:asciiTheme="majorHAnsi" w:eastAsia="Times New Roman" w:hAnsiTheme="majorHAnsi" w:cstheme="majorHAnsi"/>
                <w:b/>
                <w:bCs/>
              </w:rPr>
              <w:t>Explain how faculty and students are</w:t>
            </w:r>
            <w:r w:rsidR="00DF0E22" w:rsidRPr="008104AC">
              <w:rPr>
                <w:rFonts w:asciiTheme="majorHAnsi" w:eastAsia="Times New Roman" w:hAnsiTheme="majorHAnsi" w:cstheme="majorHAnsi"/>
                <w:b/>
                <w:bCs/>
              </w:rPr>
              <w:t xml:space="preserve"> to be</w:t>
            </w:r>
            <w:r w:rsidRPr="008104AC">
              <w:rPr>
                <w:rFonts w:asciiTheme="majorHAnsi" w:eastAsia="Times New Roman" w:hAnsiTheme="majorHAnsi" w:cstheme="majorHAnsi"/>
                <w:b/>
                <w:bCs/>
              </w:rPr>
              <w:t xml:space="preserve"> notified of technology and distance education requirements.</w:t>
            </w:r>
          </w:p>
          <w:p w14:paraId="2B54AECD" w14:textId="4D38223C" w:rsidR="00010AE4" w:rsidRPr="008104AC" w:rsidRDefault="00010AE4" w:rsidP="00010AE4">
            <w:pPr>
              <w:pStyle w:val="ListParagraph"/>
              <w:ind w:left="350"/>
              <w:rPr>
                <w:rFonts w:asciiTheme="majorHAnsi" w:eastAsia="Times New Roman" w:hAnsiTheme="majorHAnsi" w:cstheme="majorHAnsi"/>
              </w:rPr>
            </w:pPr>
          </w:p>
        </w:tc>
      </w:tr>
      <w:tr w:rsidR="00010AE4" w:rsidRPr="00147C48" w14:paraId="76562D45" w14:textId="77777777" w:rsidTr="00DF0E22">
        <w:trPr>
          <w:trHeight w:val="1268"/>
        </w:trPr>
        <w:tc>
          <w:tcPr>
            <w:tcW w:w="10386" w:type="dxa"/>
            <w:gridSpan w:val="2"/>
            <w:shd w:val="clear" w:color="000000" w:fill="FFFFFF"/>
          </w:tcPr>
          <w:p w14:paraId="4DFE7190" w14:textId="5E02FE8F"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lastRenderedPageBreak/>
              <w:t>Response:</w:t>
            </w:r>
          </w:p>
          <w:p w14:paraId="35576F50" w14:textId="4DCA4EB2" w:rsidR="00010AE4" w:rsidRPr="00147C48" w:rsidRDefault="00010AE4" w:rsidP="00010AE4">
            <w:pPr>
              <w:rPr>
                <w:rFonts w:asciiTheme="majorHAnsi" w:eastAsia="Times New Roman" w:hAnsiTheme="majorHAnsi" w:cstheme="majorHAnsi"/>
              </w:rPr>
            </w:pPr>
          </w:p>
        </w:tc>
      </w:tr>
      <w:tr w:rsidR="00010AE4" w:rsidRPr="00147C48" w14:paraId="686A7E1B" w14:textId="77777777" w:rsidTr="00DF0E22">
        <w:trPr>
          <w:trHeight w:val="1250"/>
        </w:trPr>
        <w:tc>
          <w:tcPr>
            <w:tcW w:w="10386" w:type="dxa"/>
            <w:gridSpan w:val="2"/>
            <w:shd w:val="clear" w:color="000000" w:fill="FFFFFF"/>
          </w:tcPr>
          <w:p w14:paraId="6313AEC5" w14:textId="10CC86D4"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color w:val="000000"/>
              </w:rPr>
              <w:t>Provide supporting evidence if applicable:</w:t>
            </w:r>
          </w:p>
          <w:p w14:paraId="05249B67" w14:textId="6DF62106" w:rsidR="00010AE4" w:rsidRPr="00147C48" w:rsidRDefault="00010AE4" w:rsidP="00010AE4">
            <w:pPr>
              <w:rPr>
                <w:rFonts w:asciiTheme="majorHAnsi" w:eastAsia="Times New Roman" w:hAnsiTheme="majorHAnsi" w:cstheme="majorHAnsi"/>
                <w:b/>
                <w:bCs/>
              </w:rPr>
            </w:pPr>
          </w:p>
        </w:tc>
      </w:tr>
      <w:tr w:rsidR="00010AE4" w:rsidRPr="00147C48" w14:paraId="3E926E20" w14:textId="77777777" w:rsidTr="008104AC">
        <w:trPr>
          <w:trHeight w:val="685"/>
        </w:trPr>
        <w:tc>
          <w:tcPr>
            <w:tcW w:w="10386" w:type="dxa"/>
            <w:gridSpan w:val="2"/>
            <w:shd w:val="clear" w:color="auto" w:fill="FDE9D9" w:themeFill="accent6" w:themeFillTint="33"/>
            <w:vAlign w:val="center"/>
            <w:hideMark/>
          </w:tcPr>
          <w:p w14:paraId="112E76DB" w14:textId="31664380"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Describe the academic resources in place to support students, faculty and supervisors specific to the distance education delivery format.</w:t>
            </w:r>
          </w:p>
        </w:tc>
      </w:tr>
      <w:tr w:rsidR="00010AE4" w:rsidRPr="00147C48" w14:paraId="60F190C9" w14:textId="77777777" w:rsidTr="00DF0E22">
        <w:trPr>
          <w:trHeight w:val="1268"/>
        </w:trPr>
        <w:tc>
          <w:tcPr>
            <w:tcW w:w="10386" w:type="dxa"/>
            <w:gridSpan w:val="2"/>
            <w:shd w:val="clear" w:color="000000" w:fill="FFFFFF"/>
          </w:tcPr>
          <w:p w14:paraId="12978ECE" w14:textId="52527C7D"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5B4E2BC2" w14:textId="78FD9B18" w:rsidR="00010AE4" w:rsidRPr="00147C48" w:rsidRDefault="00010AE4" w:rsidP="00010AE4">
            <w:pPr>
              <w:rPr>
                <w:rFonts w:asciiTheme="majorHAnsi" w:eastAsia="Times New Roman" w:hAnsiTheme="majorHAnsi" w:cstheme="majorHAnsi"/>
              </w:rPr>
            </w:pPr>
          </w:p>
        </w:tc>
      </w:tr>
      <w:tr w:rsidR="00010AE4" w:rsidRPr="00147C48" w14:paraId="00421AFD" w14:textId="77777777" w:rsidTr="00DF0E22">
        <w:trPr>
          <w:trHeight w:val="1241"/>
        </w:trPr>
        <w:tc>
          <w:tcPr>
            <w:tcW w:w="10386" w:type="dxa"/>
            <w:gridSpan w:val="2"/>
            <w:shd w:val="clear" w:color="000000" w:fill="FFFFFF"/>
          </w:tcPr>
          <w:p w14:paraId="2E4C4AA9" w14:textId="4171953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color w:val="000000"/>
              </w:rPr>
              <w:t>Provide supporting evidence if applicable:</w:t>
            </w:r>
          </w:p>
          <w:p w14:paraId="3FD8EE7D" w14:textId="378EBCF5" w:rsidR="00010AE4" w:rsidRPr="00147C48" w:rsidRDefault="00010AE4" w:rsidP="00010AE4">
            <w:pPr>
              <w:rPr>
                <w:rFonts w:asciiTheme="majorHAnsi" w:eastAsia="Times New Roman" w:hAnsiTheme="majorHAnsi" w:cstheme="majorHAnsi"/>
              </w:rPr>
            </w:pPr>
          </w:p>
        </w:tc>
      </w:tr>
      <w:tr w:rsidR="00010AE4" w:rsidRPr="00147C48" w14:paraId="66807F2A" w14:textId="77777777" w:rsidTr="008104AC">
        <w:trPr>
          <w:trHeight w:val="2060"/>
        </w:trPr>
        <w:tc>
          <w:tcPr>
            <w:tcW w:w="10386" w:type="dxa"/>
            <w:gridSpan w:val="2"/>
            <w:shd w:val="clear" w:color="auto" w:fill="FDE9D9" w:themeFill="accent6" w:themeFillTint="33"/>
            <w:vAlign w:val="center"/>
            <w:hideMark/>
          </w:tcPr>
          <w:p w14:paraId="1F3772DD" w14:textId="3988348A"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 xml:space="preserve">Provide evidence of the availability of support services </w:t>
            </w:r>
            <w:r w:rsidRPr="00147C48">
              <w:rPr>
                <w:rFonts w:asciiTheme="majorHAnsi" w:hAnsiTheme="majorHAnsi" w:cstheme="majorHAnsi"/>
                <w:b/>
                <w:bCs/>
                <w:color w:val="000000" w:themeColor="text1"/>
              </w:rPr>
              <w:t xml:space="preserve">(e.g., library, writing center, office of disability, counseling services, academic advisement, financial aid Office, Office of Diversity and International Services, etc.) </w:t>
            </w:r>
            <w:r w:rsidRPr="008104AC">
              <w:rPr>
                <w:rFonts w:asciiTheme="majorHAnsi" w:eastAsia="Times New Roman" w:hAnsiTheme="majorHAnsi" w:cstheme="majorHAnsi"/>
                <w:b/>
                <w:bCs/>
              </w:rPr>
              <w:t>for students</w:t>
            </w:r>
            <w:r w:rsidR="00DF0E22" w:rsidRPr="008104AC">
              <w:rPr>
                <w:rFonts w:asciiTheme="majorHAnsi" w:eastAsia="Times New Roman" w:hAnsiTheme="majorHAnsi" w:cstheme="majorHAnsi"/>
                <w:b/>
                <w:bCs/>
              </w:rPr>
              <w:t xml:space="preserve"> that will be</w:t>
            </w:r>
            <w:r w:rsidRPr="008104AC">
              <w:rPr>
                <w:rFonts w:asciiTheme="majorHAnsi" w:eastAsia="Times New Roman" w:hAnsiTheme="majorHAnsi" w:cstheme="majorHAnsi"/>
                <w:b/>
                <w:bCs/>
              </w:rPr>
              <w:t xml:space="preserve"> receiving instruction using distance education delivery formats, including support for technology training.</w:t>
            </w:r>
          </w:p>
          <w:p w14:paraId="115ECBBA" w14:textId="77777777" w:rsidR="00010AE4" w:rsidRPr="00147C48" w:rsidRDefault="00010AE4" w:rsidP="00010AE4">
            <w:pPr>
              <w:rPr>
                <w:rFonts w:ascii="Times New Roman" w:hAnsi="Times New Roman" w:cs="Times New Roman"/>
                <w:b/>
                <w:bCs/>
              </w:rPr>
            </w:pPr>
          </w:p>
          <w:p w14:paraId="03120CC4" w14:textId="1F595936"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 xml:space="preserve">If the program offers more than one delivery format, provide evidence that </w:t>
            </w:r>
            <w:r w:rsidRPr="008104AC">
              <w:rPr>
                <w:rFonts w:asciiTheme="majorHAnsi" w:eastAsia="Times New Roman" w:hAnsiTheme="majorHAnsi" w:cstheme="majorHAnsi"/>
                <w:b/>
                <w:bCs/>
                <w:u w:val="single"/>
              </w:rPr>
              <w:t>all</w:t>
            </w:r>
            <w:r w:rsidRPr="008104AC">
              <w:rPr>
                <w:rFonts w:asciiTheme="majorHAnsi" w:eastAsia="Times New Roman" w:hAnsiTheme="majorHAnsi" w:cstheme="majorHAnsi"/>
                <w:b/>
                <w:bCs/>
              </w:rPr>
              <w:t xml:space="preserve"> students have access to student support services provided by the program and institution.</w:t>
            </w:r>
          </w:p>
        </w:tc>
      </w:tr>
      <w:tr w:rsidR="00010AE4" w:rsidRPr="00147C48" w14:paraId="07B95322" w14:textId="77777777" w:rsidTr="00DF0E22">
        <w:trPr>
          <w:trHeight w:val="1250"/>
        </w:trPr>
        <w:tc>
          <w:tcPr>
            <w:tcW w:w="10386" w:type="dxa"/>
            <w:gridSpan w:val="2"/>
            <w:shd w:val="clear" w:color="000000" w:fill="FFFFFF"/>
          </w:tcPr>
          <w:p w14:paraId="6A9B4CCE" w14:textId="317AB670"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62DE5D97" w14:textId="2DB88B7F" w:rsidR="00010AE4" w:rsidRPr="00147C48" w:rsidRDefault="00010AE4" w:rsidP="00010AE4">
            <w:pPr>
              <w:rPr>
                <w:rFonts w:asciiTheme="majorHAnsi" w:eastAsia="Times New Roman" w:hAnsiTheme="majorHAnsi" w:cstheme="majorHAnsi"/>
              </w:rPr>
            </w:pPr>
          </w:p>
        </w:tc>
      </w:tr>
      <w:tr w:rsidR="00010AE4" w:rsidRPr="00147C48" w14:paraId="04CD27ED" w14:textId="77777777" w:rsidTr="00DF0E22">
        <w:trPr>
          <w:trHeight w:val="1250"/>
        </w:trPr>
        <w:tc>
          <w:tcPr>
            <w:tcW w:w="10386" w:type="dxa"/>
            <w:gridSpan w:val="2"/>
            <w:shd w:val="clear" w:color="000000" w:fill="FFFFFF"/>
          </w:tcPr>
          <w:p w14:paraId="6BB6FAB1" w14:textId="7CDE9167"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65BC531B" w14:textId="6EFBA8AE" w:rsidR="00010AE4" w:rsidRPr="00147C48" w:rsidRDefault="00010AE4" w:rsidP="00010AE4">
            <w:pPr>
              <w:rPr>
                <w:rFonts w:asciiTheme="majorHAnsi" w:eastAsia="Times New Roman" w:hAnsiTheme="majorHAnsi" w:cstheme="majorHAnsi"/>
              </w:rPr>
            </w:pPr>
          </w:p>
        </w:tc>
      </w:tr>
      <w:tr w:rsidR="00010AE4" w:rsidRPr="00147C48" w14:paraId="52DC9424" w14:textId="77777777" w:rsidTr="008104AC">
        <w:trPr>
          <w:trHeight w:val="913"/>
        </w:trPr>
        <w:tc>
          <w:tcPr>
            <w:tcW w:w="10386" w:type="dxa"/>
            <w:gridSpan w:val="2"/>
            <w:shd w:val="clear" w:color="auto" w:fill="FDE9D9" w:themeFill="accent6" w:themeFillTint="33"/>
            <w:vAlign w:val="center"/>
          </w:tcPr>
          <w:p w14:paraId="44ECFE17" w14:textId="15CC9109" w:rsidR="00010AE4" w:rsidRPr="00147C48" w:rsidRDefault="00010AE4" w:rsidP="00010AE4">
            <w:pPr>
              <w:rPr>
                <w:rFonts w:asciiTheme="majorHAnsi" w:eastAsia="Times New Roman" w:hAnsiTheme="majorHAnsi" w:cstheme="majorHAnsi"/>
                <w:color w:val="000000"/>
              </w:rPr>
            </w:pPr>
            <w:r w:rsidRPr="008104AC">
              <w:rPr>
                <w:rFonts w:asciiTheme="majorHAnsi" w:eastAsia="Times New Roman" w:hAnsiTheme="majorHAnsi" w:cstheme="majorHAnsi"/>
                <w:b/>
                <w:bCs/>
              </w:rPr>
              <w:t xml:space="preserve">Describe how the program ensures a diverse and inclusive learning environment for students </w:t>
            </w:r>
            <w:r w:rsidR="00DF0E22" w:rsidRPr="008104AC">
              <w:rPr>
                <w:rFonts w:asciiTheme="majorHAnsi" w:eastAsia="Times New Roman" w:hAnsiTheme="majorHAnsi" w:cstheme="majorHAnsi"/>
                <w:b/>
                <w:bCs/>
              </w:rPr>
              <w:t xml:space="preserve">that will be </w:t>
            </w:r>
            <w:r w:rsidRPr="008104AC">
              <w:rPr>
                <w:rFonts w:asciiTheme="majorHAnsi" w:eastAsia="Times New Roman" w:hAnsiTheme="majorHAnsi" w:cstheme="majorHAnsi"/>
                <w:b/>
                <w:bCs/>
              </w:rPr>
              <w:t>enrolled in the program with distance education delivery formats.</w:t>
            </w:r>
          </w:p>
        </w:tc>
      </w:tr>
      <w:tr w:rsidR="00010AE4" w:rsidRPr="00147C48" w14:paraId="1A4A4D87" w14:textId="77777777" w:rsidTr="00DF0E22">
        <w:trPr>
          <w:trHeight w:val="913"/>
        </w:trPr>
        <w:tc>
          <w:tcPr>
            <w:tcW w:w="10386" w:type="dxa"/>
            <w:gridSpan w:val="2"/>
            <w:shd w:val="clear" w:color="000000" w:fill="FFFFFF"/>
          </w:tcPr>
          <w:p w14:paraId="1EC290CE"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4754C65A" w14:textId="77777777" w:rsidR="00010AE4" w:rsidRPr="008104AC" w:rsidRDefault="00010AE4" w:rsidP="00010AE4">
            <w:pPr>
              <w:rPr>
                <w:rFonts w:asciiTheme="majorHAnsi" w:eastAsia="Times New Roman" w:hAnsiTheme="majorHAnsi" w:cstheme="majorHAnsi"/>
                <w:b/>
                <w:bCs/>
              </w:rPr>
            </w:pPr>
          </w:p>
        </w:tc>
      </w:tr>
      <w:tr w:rsidR="00010AE4" w:rsidRPr="00147C48" w14:paraId="43CA40CF" w14:textId="77777777" w:rsidTr="00DF0E22">
        <w:trPr>
          <w:trHeight w:val="913"/>
        </w:trPr>
        <w:tc>
          <w:tcPr>
            <w:tcW w:w="10386" w:type="dxa"/>
            <w:gridSpan w:val="2"/>
            <w:shd w:val="clear" w:color="000000" w:fill="FFFFFF"/>
          </w:tcPr>
          <w:p w14:paraId="4710A0B8" w14:textId="73CCC88B"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lastRenderedPageBreak/>
              <w:t>Provide supporting evidence if applicable:</w:t>
            </w:r>
          </w:p>
          <w:p w14:paraId="3040DF7B" w14:textId="77777777" w:rsidR="00010AE4" w:rsidRPr="00147C48" w:rsidRDefault="00010AE4" w:rsidP="00010AE4">
            <w:pPr>
              <w:rPr>
                <w:rFonts w:asciiTheme="majorHAnsi" w:eastAsia="Times New Roman" w:hAnsiTheme="majorHAnsi" w:cstheme="majorHAnsi"/>
              </w:rPr>
            </w:pPr>
          </w:p>
        </w:tc>
      </w:tr>
      <w:tr w:rsidR="00010AE4" w:rsidRPr="00147C48" w14:paraId="449CC4EB" w14:textId="77777777" w:rsidTr="007E388F">
        <w:trPr>
          <w:trHeight w:val="2258"/>
        </w:trPr>
        <w:tc>
          <w:tcPr>
            <w:tcW w:w="10386" w:type="dxa"/>
            <w:gridSpan w:val="2"/>
            <w:shd w:val="clear" w:color="auto" w:fill="FABF8F" w:themeFill="accent6" w:themeFillTint="99"/>
            <w:vAlign w:val="center"/>
            <w:hideMark/>
          </w:tcPr>
          <w:p w14:paraId="1EDDB69D" w14:textId="77777777" w:rsidR="00147C48" w:rsidRDefault="00010AE4" w:rsidP="008104AC">
            <w:pPr>
              <w:spacing w:after="120"/>
              <w:rPr>
                <w:rFonts w:asciiTheme="majorHAnsi" w:eastAsia="Times New Roman" w:hAnsiTheme="majorHAnsi" w:cstheme="majorHAnsi"/>
                <w:b/>
                <w:bCs/>
              </w:rPr>
            </w:pPr>
            <w:r w:rsidRPr="008104AC">
              <w:rPr>
                <w:rFonts w:asciiTheme="majorHAnsi" w:eastAsia="Times New Roman" w:hAnsiTheme="majorHAnsi" w:cstheme="majorHAnsi"/>
                <w:b/>
                <w:bCs/>
              </w:rPr>
              <w:t>Faculty</w:t>
            </w:r>
          </w:p>
          <w:p w14:paraId="1EDBD622" w14:textId="45562009" w:rsidR="00010AE4" w:rsidRPr="008104AC" w:rsidRDefault="00010AE4" w:rsidP="00010AE4">
            <w:pPr>
              <w:rPr>
                <w:rFonts w:asciiTheme="majorHAnsi" w:eastAsia="Times New Roman" w:hAnsiTheme="majorHAnsi" w:cstheme="majorHAnsi"/>
                <w:i/>
                <w:iCs/>
              </w:rPr>
            </w:pPr>
            <w:r w:rsidRPr="008104AC">
              <w:rPr>
                <w:rFonts w:asciiTheme="majorHAnsi" w:eastAsia="Times New Roman" w:hAnsiTheme="majorHAnsi" w:cstheme="majorHAnsi"/>
                <w:i/>
                <w:iCs/>
              </w:rPr>
              <w:t>Key Element II-B: Program faculty and program clinical supervisors have expertise in their area(s) of teaching and/or supervisory responsibility and knowledge of their instructional modality (e.g., distance learning) or method of MFT relational/systemic supervision (e.g., teletherapy, live observation).</w:t>
            </w:r>
          </w:p>
          <w:p w14:paraId="72B2881A" w14:textId="77777777" w:rsidR="00010AE4" w:rsidRPr="008104AC" w:rsidRDefault="00010AE4" w:rsidP="00010AE4">
            <w:pPr>
              <w:rPr>
                <w:rFonts w:asciiTheme="majorHAnsi" w:eastAsia="Times New Roman" w:hAnsiTheme="majorHAnsi" w:cstheme="majorHAnsi"/>
                <w:i/>
                <w:iCs/>
              </w:rPr>
            </w:pPr>
          </w:p>
          <w:p w14:paraId="461C3EA9" w14:textId="77777777" w:rsidR="00010AE4" w:rsidRPr="008104AC" w:rsidRDefault="00010AE4" w:rsidP="00010AE4">
            <w:pPr>
              <w:rPr>
                <w:rFonts w:asciiTheme="majorHAnsi" w:eastAsia="Times New Roman" w:hAnsiTheme="majorHAnsi" w:cstheme="majorHAnsi"/>
              </w:rPr>
            </w:pPr>
            <w:r w:rsidRPr="008104AC">
              <w:rPr>
                <w:rFonts w:asciiTheme="majorHAnsi" w:eastAsia="Times New Roman" w:hAnsiTheme="majorHAnsi" w:cstheme="majorHAnsi"/>
                <w:i/>
                <w:iCs/>
              </w:rPr>
              <w:t>Key Element II-C: The core faculty and program clinical supervisors must be sufficient to implement the program’s outcome-based education framework (Standard I), curriculum instruction, and application component.</w:t>
            </w:r>
          </w:p>
        </w:tc>
      </w:tr>
      <w:tr w:rsidR="00010AE4" w:rsidRPr="00147C48" w14:paraId="73DE312D" w14:textId="77777777" w:rsidTr="008104AC">
        <w:trPr>
          <w:trHeight w:val="1187"/>
        </w:trPr>
        <w:tc>
          <w:tcPr>
            <w:tcW w:w="10386" w:type="dxa"/>
            <w:gridSpan w:val="2"/>
            <w:shd w:val="clear" w:color="auto" w:fill="FDE9D9" w:themeFill="accent6" w:themeFillTint="33"/>
            <w:vAlign w:val="center"/>
          </w:tcPr>
          <w:p w14:paraId="4D3B37F3" w14:textId="753555E5"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Demonstrate that program faculty and program clinical supervisors have knowledge, training and ongoing development of delivery methods in the program, including all formats of the program if relevant (i.e., residential, blended and online formats).</w:t>
            </w:r>
          </w:p>
        </w:tc>
      </w:tr>
      <w:tr w:rsidR="00010AE4" w:rsidRPr="00147C48" w14:paraId="431BA179" w14:textId="77777777" w:rsidTr="00DF0E22">
        <w:trPr>
          <w:trHeight w:val="1259"/>
        </w:trPr>
        <w:tc>
          <w:tcPr>
            <w:tcW w:w="10386" w:type="dxa"/>
            <w:gridSpan w:val="2"/>
            <w:shd w:val="clear" w:color="000000" w:fill="FFFFFF"/>
          </w:tcPr>
          <w:p w14:paraId="2E118BA0"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722651C3" w14:textId="77777777" w:rsidR="00010AE4" w:rsidRPr="00147C48" w:rsidRDefault="00010AE4" w:rsidP="00010AE4">
            <w:pPr>
              <w:rPr>
                <w:rFonts w:asciiTheme="majorHAnsi" w:eastAsia="Times New Roman" w:hAnsiTheme="majorHAnsi" w:cstheme="majorHAnsi"/>
              </w:rPr>
            </w:pPr>
          </w:p>
        </w:tc>
      </w:tr>
      <w:tr w:rsidR="00010AE4" w:rsidRPr="00147C48" w14:paraId="31DEC93B" w14:textId="77777777" w:rsidTr="00DF0E22">
        <w:trPr>
          <w:trHeight w:val="853"/>
        </w:trPr>
        <w:tc>
          <w:tcPr>
            <w:tcW w:w="10386" w:type="dxa"/>
            <w:gridSpan w:val="2"/>
            <w:shd w:val="clear" w:color="000000" w:fill="FFFFFF"/>
          </w:tcPr>
          <w:p w14:paraId="160E6DB6" w14:textId="4E9A195D"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42938EEC" w14:textId="77777777" w:rsidR="00010AE4" w:rsidRPr="00147C48" w:rsidRDefault="00010AE4" w:rsidP="00010AE4">
            <w:pPr>
              <w:rPr>
                <w:rFonts w:asciiTheme="majorHAnsi" w:eastAsia="Times New Roman" w:hAnsiTheme="majorHAnsi" w:cstheme="majorHAnsi"/>
              </w:rPr>
            </w:pPr>
          </w:p>
        </w:tc>
      </w:tr>
      <w:tr w:rsidR="00010AE4" w:rsidRPr="00147C48" w14:paraId="3F427EA2" w14:textId="77777777" w:rsidTr="008104AC">
        <w:trPr>
          <w:trHeight w:val="1007"/>
        </w:trPr>
        <w:tc>
          <w:tcPr>
            <w:tcW w:w="10386" w:type="dxa"/>
            <w:gridSpan w:val="2"/>
            <w:shd w:val="clear" w:color="auto" w:fill="FDE9D9" w:themeFill="accent6" w:themeFillTint="33"/>
            <w:vAlign w:val="center"/>
            <w:hideMark/>
          </w:tcPr>
          <w:p w14:paraId="4ADA9993" w14:textId="77777777" w:rsidR="00010AE4" w:rsidRPr="008104AC" w:rsidRDefault="00010AE4" w:rsidP="00010AE4">
            <w:pPr>
              <w:rPr>
                <w:rFonts w:asciiTheme="majorHAnsi" w:eastAsia="Times New Roman" w:hAnsiTheme="majorHAnsi" w:cstheme="majorHAnsi"/>
              </w:rPr>
            </w:pPr>
            <w:r w:rsidRPr="008104AC">
              <w:rPr>
                <w:rFonts w:asciiTheme="majorHAnsi" w:eastAsia="Times New Roman" w:hAnsiTheme="majorHAnsi" w:cstheme="majorHAnsi"/>
                <w:b/>
                <w:bCs/>
              </w:rPr>
              <w:t>Describe how the program will ensure that it has sufficient faculty and supervisors for the program, including all delivery formats of the program if relevant (i.e., residential, blended and online formats).</w:t>
            </w:r>
            <w:r w:rsidRPr="008104AC">
              <w:rPr>
                <w:rFonts w:asciiTheme="majorHAnsi" w:eastAsia="Times New Roman" w:hAnsiTheme="majorHAnsi" w:cstheme="majorHAnsi"/>
              </w:rPr>
              <w:t xml:space="preserve">  </w:t>
            </w:r>
          </w:p>
        </w:tc>
      </w:tr>
      <w:tr w:rsidR="00010AE4" w:rsidRPr="00147C48" w14:paraId="4D571198" w14:textId="77777777" w:rsidTr="00DF0E22">
        <w:trPr>
          <w:trHeight w:val="962"/>
        </w:trPr>
        <w:tc>
          <w:tcPr>
            <w:tcW w:w="10386" w:type="dxa"/>
            <w:gridSpan w:val="2"/>
            <w:shd w:val="clear" w:color="000000" w:fill="FFFFFF"/>
          </w:tcPr>
          <w:p w14:paraId="7500EBB5"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3F5F7D4F" w14:textId="77777777" w:rsidR="00010AE4" w:rsidRPr="00147C48" w:rsidRDefault="00010AE4" w:rsidP="00010AE4">
            <w:pPr>
              <w:rPr>
                <w:rFonts w:asciiTheme="majorHAnsi" w:eastAsia="Times New Roman" w:hAnsiTheme="majorHAnsi" w:cstheme="majorHAnsi"/>
              </w:rPr>
            </w:pPr>
          </w:p>
        </w:tc>
      </w:tr>
      <w:tr w:rsidR="00010AE4" w:rsidRPr="00147C48" w14:paraId="0BF955CE" w14:textId="77777777" w:rsidTr="00DF0E22">
        <w:trPr>
          <w:trHeight w:val="1277"/>
        </w:trPr>
        <w:tc>
          <w:tcPr>
            <w:tcW w:w="10386" w:type="dxa"/>
            <w:gridSpan w:val="2"/>
            <w:shd w:val="clear" w:color="000000" w:fill="FFFFFF"/>
          </w:tcPr>
          <w:p w14:paraId="204AE284" w14:textId="11398584"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73E0A3D0" w14:textId="77777777" w:rsidR="00010AE4" w:rsidRPr="00147C48" w:rsidRDefault="00010AE4" w:rsidP="00010AE4">
            <w:pPr>
              <w:rPr>
                <w:rFonts w:asciiTheme="majorHAnsi" w:eastAsia="Times New Roman" w:hAnsiTheme="majorHAnsi" w:cstheme="majorHAnsi"/>
              </w:rPr>
            </w:pPr>
          </w:p>
        </w:tc>
      </w:tr>
      <w:tr w:rsidR="00010AE4" w:rsidRPr="00147C48" w14:paraId="2386BEA5" w14:textId="77777777" w:rsidTr="008104AC">
        <w:trPr>
          <w:trHeight w:val="1043"/>
        </w:trPr>
        <w:tc>
          <w:tcPr>
            <w:tcW w:w="10386" w:type="dxa"/>
            <w:gridSpan w:val="2"/>
            <w:shd w:val="clear" w:color="auto" w:fill="FABF8F" w:themeFill="accent6" w:themeFillTint="99"/>
            <w:vAlign w:val="center"/>
            <w:hideMark/>
          </w:tcPr>
          <w:p w14:paraId="46816F2F" w14:textId="3AB361F4" w:rsidR="00010AE4" w:rsidRDefault="00010AE4" w:rsidP="008104AC">
            <w:pPr>
              <w:spacing w:after="120"/>
              <w:rPr>
                <w:rFonts w:asciiTheme="majorHAnsi" w:eastAsia="Times New Roman" w:hAnsiTheme="majorHAnsi" w:cstheme="majorHAnsi"/>
                <w:b/>
                <w:bCs/>
              </w:rPr>
            </w:pPr>
            <w:r w:rsidRPr="008104AC">
              <w:rPr>
                <w:rFonts w:asciiTheme="majorHAnsi" w:eastAsia="Times New Roman" w:hAnsiTheme="majorHAnsi" w:cstheme="majorHAnsi"/>
                <w:b/>
                <w:bCs/>
              </w:rPr>
              <w:t>Curriculum</w:t>
            </w:r>
          </w:p>
          <w:p w14:paraId="3A38A4E4" w14:textId="1BFD9C8B" w:rsidR="00010AE4" w:rsidRPr="008104AC" w:rsidRDefault="00010AE4" w:rsidP="008104AC">
            <w:pPr>
              <w:rPr>
                <w:rFonts w:asciiTheme="majorHAnsi" w:eastAsia="Times New Roman" w:hAnsiTheme="majorHAnsi" w:cstheme="majorHAnsi"/>
                <w:i/>
                <w:iCs/>
              </w:rPr>
            </w:pPr>
            <w:r w:rsidRPr="008104AC">
              <w:rPr>
                <w:rFonts w:asciiTheme="majorHAnsi" w:eastAsia="Times New Roman" w:hAnsiTheme="majorHAnsi" w:cstheme="majorHAnsi"/>
                <w:i/>
                <w:iCs/>
              </w:rPr>
              <w:t>Standard III: The type of program along with the program’s mission, goals, and student learning outcomes determine specific requirements regarding implementation of the curriculum and the application component.</w:t>
            </w:r>
          </w:p>
          <w:p w14:paraId="6E9349E5" w14:textId="012A9A50" w:rsidR="00010AE4" w:rsidRPr="008104AC" w:rsidRDefault="00010AE4" w:rsidP="00010AE4">
            <w:pPr>
              <w:rPr>
                <w:rFonts w:asciiTheme="majorHAnsi" w:eastAsia="Times New Roman" w:hAnsiTheme="majorHAnsi" w:cstheme="majorHAnsi"/>
                <w:strike/>
              </w:rPr>
            </w:pPr>
          </w:p>
        </w:tc>
      </w:tr>
      <w:tr w:rsidR="00010AE4" w:rsidRPr="00147C48" w14:paraId="1D8A7C33" w14:textId="77777777" w:rsidTr="008104AC">
        <w:trPr>
          <w:trHeight w:val="593"/>
        </w:trPr>
        <w:tc>
          <w:tcPr>
            <w:tcW w:w="10386" w:type="dxa"/>
            <w:gridSpan w:val="2"/>
            <w:shd w:val="clear" w:color="auto" w:fill="FDE9D9" w:themeFill="accent6" w:themeFillTint="33"/>
            <w:vAlign w:val="center"/>
          </w:tcPr>
          <w:p w14:paraId="7D2C0A0C" w14:textId="730C597F" w:rsidR="00010AE4" w:rsidRPr="00147C48" w:rsidRDefault="00010AE4" w:rsidP="00010AE4">
            <w:pPr>
              <w:rPr>
                <w:rFonts w:asciiTheme="majorHAnsi" w:eastAsia="Times New Roman" w:hAnsiTheme="majorHAnsi" w:cstheme="majorHAnsi"/>
              </w:rPr>
            </w:pPr>
            <w:r w:rsidRPr="008104AC">
              <w:rPr>
                <w:rFonts w:asciiTheme="majorHAnsi" w:eastAsia="Times New Roman" w:hAnsiTheme="majorHAnsi" w:cstheme="majorHAnsi"/>
                <w:b/>
                <w:bCs/>
              </w:rPr>
              <w:t>Specify the courses to be delivered utilizing a distance education format.</w:t>
            </w:r>
          </w:p>
        </w:tc>
      </w:tr>
      <w:tr w:rsidR="00010AE4" w:rsidRPr="00147C48" w14:paraId="37795335" w14:textId="77777777" w:rsidTr="00DF0E22">
        <w:trPr>
          <w:trHeight w:val="980"/>
        </w:trPr>
        <w:tc>
          <w:tcPr>
            <w:tcW w:w="10386" w:type="dxa"/>
            <w:gridSpan w:val="2"/>
            <w:shd w:val="clear" w:color="000000" w:fill="FFFFFF"/>
          </w:tcPr>
          <w:p w14:paraId="12DBDC3D"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6EA7D3E8" w14:textId="77777777" w:rsidR="00010AE4" w:rsidRPr="00147C48" w:rsidRDefault="00010AE4" w:rsidP="00010AE4">
            <w:pPr>
              <w:rPr>
                <w:rFonts w:asciiTheme="majorHAnsi" w:eastAsia="Times New Roman" w:hAnsiTheme="majorHAnsi" w:cstheme="majorHAnsi"/>
              </w:rPr>
            </w:pPr>
          </w:p>
        </w:tc>
      </w:tr>
      <w:tr w:rsidR="00010AE4" w:rsidRPr="00147C48" w14:paraId="2CD2E429" w14:textId="77777777" w:rsidTr="00DF0E22">
        <w:trPr>
          <w:trHeight w:val="710"/>
        </w:trPr>
        <w:tc>
          <w:tcPr>
            <w:tcW w:w="10386" w:type="dxa"/>
            <w:gridSpan w:val="2"/>
            <w:tcBorders>
              <w:bottom w:val="nil"/>
            </w:tcBorders>
            <w:shd w:val="clear" w:color="000000" w:fill="FFFFFF"/>
            <w:vAlign w:val="center"/>
          </w:tcPr>
          <w:p w14:paraId="29B3D558" w14:textId="7F4757FC"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lastRenderedPageBreak/>
              <w:t>Provide supporting evidence if applicable:</w:t>
            </w:r>
          </w:p>
          <w:p w14:paraId="37ED7CA0" w14:textId="35E9E721" w:rsidR="00010AE4" w:rsidRPr="008104AC" w:rsidRDefault="00010AE4" w:rsidP="00010AE4">
            <w:pPr>
              <w:rPr>
                <w:rFonts w:asciiTheme="majorHAnsi" w:eastAsia="Times New Roman" w:hAnsiTheme="majorHAnsi" w:cstheme="majorHAnsi"/>
              </w:rPr>
            </w:pPr>
          </w:p>
        </w:tc>
      </w:tr>
      <w:tr w:rsidR="00010AE4" w:rsidRPr="00147C48" w14:paraId="1047995E" w14:textId="77777777" w:rsidTr="008104AC">
        <w:trPr>
          <w:trHeight w:val="1277"/>
        </w:trPr>
        <w:tc>
          <w:tcPr>
            <w:tcW w:w="10386" w:type="dxa"/>
            <w:gridSpan w:val="2"/>
            <w:shd w:val="clear" w:color="auto" w:fill="FDE9D9" w:themeFill="accent6" w:themeFillTint="33"/>
            <w:vAlign w:val="center"/>
            <w:hideMark/>
          </w:tcPr>
          <w:p w14:paraId="7E40A003" w14:textId="3468E432" w:rsidR="00010AE4" w:rsidRPr="008104AC" w:rsidRDefault="00010AE4" w:rsidP="00010AE4">
            <w:pPr>
              <w:rPr>
                <w:rFonts w:asciiTheme="majorHAnsi" w:eastAsia="Times New Roman" w:hAnsiTheme="majorHAnsi" w:cstheme="majorHAnsi"/>
                <w:b/>
                <w:bCs/>
              </w:rPr>
            </w:pPr>
            <w:r w:rsidRPr="008104AC">
              <w:rPr>
                <w:rFonts w:asciiTheme="majorHAnsi" w:hAnsiTheme="majorHAnsi" w:cs="Times New Roman"/>
                <w:b/>
                <w:bCs/>
              </w:rPr>
              <w:t>Describe how the curriculum will be delivered and implemented at the program, including all delivery formats (i.e., residential, blended and online formats).  Include descriptions of methodology such as synchronous or asynchronous; internet/online-based, audio/video conference, learning management systems, etc.</w:t>
            </w:r>
            <w:r w:rsidRPr="008104AC">
              <w:rPr>
                <w:rFonts w:asciiTheme="majorHAnsi" w:eastAsia="Times New Roman" w:hAnsiTheme="majorHAnsi" w:cstheme="majorHAnsi"/>
                <w:b/>
                <w:bCs/>
              </w:rPr>
              <w:t xml:space="preserve">  </w:t>
            </w:r>
          </w:p>
        </w:tc>
      </w:tr>
      <w:tr w:rsidR="00010AE4" w:rsidRPr="00147C48" w14:paraId="3D6B7F7F" w14:textId="77777777" w:rsidTr="00DF0E22">
        <w:trPr>
          <w:trHeight w:val="985"/>
        </w:trPr>
        <w:tc>
          <w:tcPr>
            <w:tcW w:w="10386" w:type="dxa"/>
            <w:gridSpan w:val="2"/>
            <w:shd w:val="clear" w:color="000000" w:fill="FFFFFF"/>
          </w:tcPr>
          <w:p w14:paraId="25D359D5" w14:textId="406BE000"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3829FA13" w14:textId="0F4F7FC2" w:rsidR="00010AE4" w:rsidRPr="00147C48" w:rsidRDefault="00010AE4" w:rsidP="00010AE4">
            <w:pPr>
              <w:rPr>
                <w:rFonts w:asciiTheme="majorHAnsi" w:eastAsia="Times New Roman" w:hAnsiTheme="majorHAnsi" w:cstheme="majorHAnsi"/>
              </w:rPr>
            </w:pPr>
          </w:p>
        </w:tc>
      </w:tr>
      <w:tr w:rsidR="00010AE4" w:rsidRPr="00147C48" w14:paraId="72B7551D" w14:textId="77777777" w:rsidTr="00DF0E22">
        <w:trPr>
          <w:trHeight w:val="1250"/>
        </w:trPr>
        <w:tc>
          <w:tcPr>
            <w:tcW w:w="10386" w:type="dxa"/>
            <w:gridSpan w:val="2"/>
            <w:shd w:val="clear" w:color="000000" w:fill="FFFFFF"/>
          </w:tcPr>
          <w:p w14:paraId="600707BF" w14:textId="08496365"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08C117B6" w14:textId="618B6090" w:rsidR="00010AE4" w:rsidRPr="00147C48" w:rsidRDefault="00010AE4" w:rsidP="00010AE4">
            <w:pPr>
              <w:rPr>
                <w:rFonts w:asciiTheme="majorHAnsi" w:eastAsia="Times New Roman" w:hAnsiTheme="majorHAnsi" w:cstheme="majorHAnsi"/>
              </w:rPr>
            </w:pPr>
          </w:p>
        </w:tc>
      </w:tr>
      <w:tr w:rsidR="00010AE4" w:rsidRPr="00147C48" w14:paraId="278C484C" w14:textId="77777777" w:rsidTr="008104AC">
        <w:trPr>
          <w:trHeight w:val="782"/>
        </w:trPr>
        <w:tc>
          <w:tcPr>
            <w:tcW w:w="10386" w:type="dxa"/>
            <w:gridSpan w:val="2"/>
            <w:shd w:val="clear" w:color="auto" w:fill="FDE9D9" w:themeFill="accent6" w:themeFillTint="33"/>
            <w:vAlign w:val="center"/>
          </w:tcPr>
          <w:p w14:paraId="27B6B6B7" w14:textId="0E7816BC" w:rsidR="00010AE4" w:rsidRPr="008104AC" w:rsidRDefault="00010AE4" w:rsidP="00010AE4">
            <w:pPr>
              <w:rPr>
                <w:rFonts w:asciiTheme="majorHAnsi" w:eastAsia="Times New Roman" w:hAnsiTheme="majorHAnsi" w:cstheme="majorHAnsi"/>
                <w:b/>
                <w:bCs/>
              </w:rPr>
            </w:pPr>
            <w:r w:rsidRPr="008104AC">
              <w:rPr>
                <w:rFonts w:asciiTheme="majorHAnsi" w:hAnsiTheme="majorHAnsi" w:cs="Times New Roman"/>
                <w:b/>
                <w:bCs/>
              </w:rPr>
              <w:t>Describe the engagement and interaction of students with program faculty and program clinical supervisors.</w:t>
            </w:r>
            <w:r w:rsidRPr="008104AC">
              <w:rPr>
                <w:rFonts w:asciiTheme="majorHAnsi" w:eastAsia="Times New Roman" w:hAnsiTheme="majorHAnsi" w:cstheme="majorHAnsi"/>
                <w:b/>
                <w:bCs/>
              </w:rPr>
              <w:t xml:space="preserve"> </w:t>
            </w:r>
          </w:p>
        </w:tc>
      </w:tr>
      <w:tr w:rsidR="00010AE4" w:rsidRPr="00147C48" w14:paraId="5720C185" w14:textId="77777777" w:rsidTr="00DF0E22">
        <w:trPr>
          <w:trHeight w:val="1250"/>
        </w:trPr>
        <w:tc>
          <w:tcPr>
            <w:tcW w:w="10386" w:type="dxa"/>
            <w:gridSpan w:val="2"/>
            <w:shd w:val="clear" w:color="000000" w:fill="FFFFFF"/>
          </w:tcPr>
          <w:p w14:paraId="6B27B275"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5984CFB2" w14:textId="77777777" w:rsidR="00010AE4" w:rsidRPr="008104AC" w:rsidRDefault="00010AE4" w:rsidP="00010AE4">
            <w:pPr>
              <w:rPr>
                <w:rFonts w:asciiTheme="majorHAnsi" w:eastAsia="Times New Roman" w:hAnsiTheme="majorHAnsi" w:cstheme="majorHAnsi"/>
                <w:b/>
                <w:bCs/>
              </w:rPr>
            </w:pPr>
          </w:p>
        </w:tc>
      </w:tr>
      <w:tr w:rsidR="00010AE4" w:rsidRPr="00147C48" w14:paraId="1E9A3D5B" w14:textId="77777777" w:rsidTr="008104AC">
        <w:trPr>
          <w:trHeight w:val="809"/>
        </w:trPr>
        <w:tc>
          <w:tcPr>
            <w:tcW w:w="10386" w:type="dxa"/>
            <w:gridSpan w:val="2"/>
            <w:shd w:val="clear" w:color="auto" w:fill="FDE9D9" w:themeFill="accent6" w:themeFillTint="33"/>
            <w:vAlign w:val="center"/>
          </w:tcPr>
          <w:p w14:paraId="579C3496" w14:textId="4270477E" w:rsidR="00010AE4" w:rsidRPr="00147C48" w:rsidRDefault="00010AE4" w:rsidP="00010AE4">
            <w:pPr>
              <w:rPr>
                <w:rFonts w:asciiTheme="majorHAnsi" w:eastAsia="Times New Roman" w:hAnsiTheme="majorHAnsi" w:cstheme="majorHAnsi"/>
                <w:color w:val="000000"/>
              </w:rPr>
            </w:pPr>
            <w:r w:rsidRPr="008104AC">
              <w:rPr>
                <w:rFonts w:asciiTheme="majorHAnsi" w:hAnsiTheme="majorHAnsi" w:cs="Times New Roman"/>
                <w:b/>
                <w:bCs/>
              </w:rPr>
              <w:t>Provide a brief description of how the changes to the delivery format are an improvement on the previous delivery format.</w:t>
            </w:r>
          </w:p>
        </w:tc>
      </w:tr>
      <w:tr w:rsidR="00010AE4" w:rsidRPr="00147C48" w14:paraId="3FA6F848" w14:textId="77777777" w:rsidTr="00DF0E22">
        <w:trPr>
          <w:trHeight w:val="1250"/>
        </w:trPr>
        <w:tc>
          <w:tcPr>
            <w:tcW w:w="10386" w:type="dxa"/>
            <w:gridSpan w:val="2"/>
            <w:shd w:val="clear" w:color="000000" w:fill="FFFFFF"/>
          </w:tcPr>
          <w:p w14:paraId="3BFDF961"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78005417" w14:textId="77777777" w:rsidR="00010AE4" w:rsidRPr="008104AC" w:rsidRDefault="00010AE4" w:rsidP="00010AE4">
            <w:pPr>
              <w:rPr>
                <w:rFonts w:asciiTheme="majorHAnsi" w:eastAsia="Times New Roman" w:hAnsiTheme="majorHAnsi" w:cstheme="majorHAnsi"/>
              </w:rPr>
            </w:pPr>
          </w:p>
        </w:tc>
      </w:tr>
      <w:tr w:rsidR="00010AE4" w:rsidRPr="00147C48" w14:paraId="5A8F1587" w14:textId="77777777" w:rsidTr="008104AC">
        <w:trPr>
          <w:trHeight w:val="888"/>
        </w:trPr>
        <w:tc>
          <w:tcPr>
            <w:tcW w:w="10386" w:type="dxa"/>
            <w:gridSpan w:val="2"/>
            <w:shd w:val="clear" w:color="auto" w:fill="FDE9D9" w:themeFill="accent6" w:themeFillTint="33"/>
            <w:vAlign w:val="center"/>
            <w:hideMark/>
          </w:tcPr>
          <w:p w14:paraId="7E493BFB" w14:textId="0D7E8D61" w:rsidR="00010AE4" w:rsidRPr="008104AC" w:rsidRDefault="00010AE4" w:rsidP="00010AE4">
            <w:pPr>
              <w:rPr>
                <w:rFonts w:asciiTheme="majorHAnsi" w:eastAsia="Times New Roman" w:hAnsiTheme="majorHAnsi" w:cstheme="majorHAnsi"/>
              </w:rPr>
            </w:pPr>
            <w:r w:rsidRPr="008104AC">
              <w:rPr>
                <w:rFonts w:asciiTheme="majorHAnsi" w:hAnsiTheme="majorHAnsi" w:cs="Times New Roman"/>
                <w:b/>
                <w:bCs/>
              </w:rPr>
              <w:t>How did the student learning outcome data and graduate achievement data guide the proposal to the delivery format of the curriculum?</w:t>
            </w:r>
          </w:p>
        </w:tc>
      </w:tr>
      <w:tr w:rsidR="00010AE4" w:rsidRPr="00147C48" w14:paraId="36E3742A" w14:textId="77777777" w:rsidTr="00DF0E22">
        <w:trPr>
          <w:trHeight w:val="1250"/>
        </w:trPr>
        <w:tc>
          <w:tcPr>
            <w:tcW w:w="10386" w:type="dxa"/>
            <w:gridSpan w:val="2"/>
            <w:shd w:val="clear" w:color="000000" w:fill="FFFFFF"/>
          </w:tcPr>
          <w:p w14:paraId="3E39B3EF" w14:textId="73A08443"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46B8B423" w14:textId="24F6DE80" w:rsidR="00010AE4" w:rsidRPr="00147C48" w:rsidRDefault="00010AE4" w:rsidP="00010AE4">
            <w:pPr>
              <w:rPr>
                <w:rFonts w:asciiTheme="majorHAnsi" w:eastAsia="Times New Roman" w:hAnsiTheme="majorHAnsi" w:cstheme="majorHAnsi"/>
              </w:rPr>
            </w:pPr>
          </w:p>
        </w:tc>
      </w:tr>
      <w:tr w:rsidR="00010AE4" w:rsidRPr="00147C48" w14:paraId="019483AB" w14:textId="77777777" w:rsidTr="00DF0E22">
        <w:trPr>
          <w:trHeight w:val="1250"/>
        </w:trPr>
        <w:tc>
          <w:tcPr>
            <w:tcW w:w="10386" w:type="dxa"/>
            <w:gridSpan w:val="2"/>
            <w:shd w:val="clear" w:color="000000" w:fill="FFFFFF"/>
          </w:tcPr>
          <w:p w14:paraId="4EEC33BE" w14:textId="23BDAFE1"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5689DA9C" w14:textId="596B5C67" w:rsidR="00010AE4" w:rsidRPr="00147C48" w:rsidRDefault="00010AE4" w:rsidP="00010AE4">
            <w:pPr>
              <w:rPr>
                <w:rFonts w:asciiTheme="majorHAnsi" w:eastAsia="Times New Roman" w:hAnsiTheme="majorHAnsi" w:cstheme="majorHAnsi"/>
              </w:rPr>
            </w:pPr>
          </w:p>
        </w:tc>
      </w:tr>
      <w:tr w:rsidR="00010AE4" w:rsidRPr="00147C48" w14:paraId="2A27C10E" w14:textId="77777777" w:rsidTr="008104AC">
        <w:trPr>
          <w:trHeight w:val="3410"/>
        </w:trPr>
        <w:tc>
          <w:tcPr>
            <w:tcW w:w="10386" w:type="dxa"/>
            <w:gridSpan w:val="2"/>
            <w:shd w:val="clear" w:color="auto" w:fill="FABF8F" w:themeFill="accent6" w:themeFillTint="99"/>
            <w:vAlign w:val="center"/>
            <w:hideMark/>
          </w:tcPr>
          <w:p w14:paraId="038ED8F9" w14:textId="77777777" w:rsidR="00E964CD" w:rsidRDefault="00010AE4" w:rsidP="008104AC">
            <w:pPr>
              <w:spacing w:after="120"/>
              <w:rPr>
                <w:rFonts w:asciiTheme="majorHAnsi" w:hAnsiTheme="majorHAnsi"/>
                <w:i/>
                <w:iCs/>
                <w:color w:val="333333"/>
              </w:rPr>
            </w:pPr>
            <w:r w:rsidRPr="008104AC">
              <w:rPr>
                <w:rFonts w:asciiTheme="majorHAnsi" w:eastAsia="Times New Roman" w:hAnsiTheme="majorHAnsi" w:cstheme="majorHAnsi"/>
                <w:b/>
                <w:bCs/>
              </w:rPr>
              <w:lastRenderedPageBreak/>
              <w:t>Clinical Resources &amp; Supervision</w:t>
            </w:r>
          </w:p>
          <w:p w14:paraId="2B0416B4" w14:textId="1417CC5E" w:rsidR="00010AE4" w:rsidRPr="008104AC" w:rsidRDefault="00010AE4" w:rsidP="00E964CD">
            <w:pPr>
              <w:rPr>
                <w:rFonts w:asciiTheme="majorHAnsi" w:eastAsia="Times New Roman" w:hAnsiTheme="majorHAnsi" w:cstheme="majorHAnsi"/>
                <w:b/>
                <w:bCs/>
              </w:rPr>
            </w:pPr>
            <w:bookmarkStart w:id="5" w:name="_Hlk80606278"/>
            <w:r w:rsidRPr="00147C48">
              <w:rPr>
                <w:rFonts w:asciiTheme="majorHAnsi" w:hAnsiTheme="majorHAnsi"/>
                <w:i/>
                <w:iCs/>
                <w:color w:val="333333"/>
              </w:rPr>
              <w:t xml:space="preserve">Key Element I-C: </w:t>
            </w:r>
          </w:p>
          <w:p w14:paraId="02A6D270" w14:textId="1702F5CC" w:rsidR="00010AE4" w:rsidRPr="00147C48" w:rsidRDefault="00010AE4" w:rsidP="00147C48">
            <w:pPr>
              <w:pStyle w:val="ListParagraph"/>
              <w:widowControl w:val="0"/>
              <w:numPr>
                <w:ilvl w:val="1"/>
                <w:numId w:val="31"/>
              </w:numPr>
              <w:autoSpaceDE w:val="0"/>
              <w:autoSpaceDN w:val="0"/>
              <w:ind w:left="340"/>
              <w:contextualSpacing w:val="0"/>
              <w:rPr>
                <w:rFonts w:asciiTheme="majorHAnsi" w:hAnsiTheme="majorHAnsi"/>
                <w:i/>
                <w:iCs/>
              </w:rPr>
            </w:pPr>
            <w:r w:rsidRPr="00147C48">
              <w:rPr>
                <w:rFonts w:asciiTheme="majorHAnsi" w:hAnsiTheme="majorHAnsi"/>
                <w:i/>
                <w:iCs/>
              </w:rPr>
              <w:t>The program maintains and monitors effective environmental supports</w:t>
            </w:r>
            <w:bookmarkEnd w:id="5"/>
            <w:r w:rsidRPr="00147C48">
              <w:rPr>
                <w:rFonts w:asciiTheme="majorHAnsi" w:hAnsiTheme="majorHAnsi"/>
                <w:i/>
                <w:iCs/>
              </w:rPr>
              <w:t xml:space="preserve"> including clinical resources.</w:t>
            </w:r>
          </w:p>
          <w:p w14:paraId="505CC7B5" w14:textId="4BCAF135" w:rsidR="00147C48" w:rsidRDefault="00147C48" w:rsidP="00010AE4">
            <w:pPr>
              <w:rPr>
                <w:rFonts w:asciiTheme="majorHAnsi" w:hAnsiTheme="majorHAnsi"/>
                <w:i/>
                <w:iCs/>
                <w:color w:val="333333"/>
              </w:rPr>
            </w:pPr>
          </w:p>
          <w:p w14:paraId="302D8734" w14:textId="3462E0F4" w:rsidR="00010AE4" w:rsidRPr="00147C48" w:rsidRDefault="00010AE4" w:rsidP="00010AE4">
            <w:pPr>
              <w:rPr>
                <w:rFonts w:asciiTheme="majorHAnsi" w:hAnsiTheme="majorHAnsi"/>
                <w:i/>
                <w:iCs/>
                <w:color w:val="333333"/>
              </w:rPr>
            </w:pPr>
            <w:r w:rsidRPr="00147C48">
              <w:rPr>
                <w:rFonts w:asciiTheme="majorHAnsi" w:hAnsiTheme="majorHAnsi"/>
                <w:i/>
                <w:iCs/>
                <w:color w:val="333333"/>
              </w:rPr>
              <w:t xml:space="preserve">Key Element III-C:  </w:t>
            </w:r>
          </w:p>
          <w:p w14:paraId="79E8E191" w14:textId="70B022A2" w:rsidR="00010AE4" w:rsidRPr="00147C48" w:rsidRDefault="00010AE4" w:rsidP="008104AC">
            <w:pPr>
              <w:pStyle w:val="ListParagraph"/>
              <w:widowControl w:val="0"/>
              <w:numPr>
                <w:ilvl w:val="1"/>
                <w:numId w:val="31"/>
              </w:numPr>
              <w:autoSpaceDE w:val="0"/>
              <w:autoSpaceDN w:val="0"/>
              <w:ind w:left="340"/>
              <w:contextualSpacing w:val="0"/>
              <w:rPr>
                <w:rFonts w:asciiTheme="majorHAnsi" w:hAnsiTheme="majorHAnsi"/>
                <w:i/>
                <w:iCs/>
              </w:rPr>
            </w:pPr>
            <w:r w:rsidRPr="00147C48">
              <w:rPr>
                <w:rFonts w:asciiTheme="majorHAnsi" w:hAnsiTheme="majorHAnsi"/>
                <w:i/>
                <w:iCs/>
              </w:rPr>
              <w:t xml:space="preserve">For master’s degree programs and post-degree programs that teach the foundational </w:t>
            </w:r>
            <w:r w:rsidRPr="00E964CD">
              <w:rPr>
                <w:rFonts w:asciiTheme="majorHAnsi" w:hAnsiTheme="majorHAnsi"/>
                <w:i/>
                <w:iCs/>
              </w:rPr>
              <w:t>curriculum, demonstrate the program's commitment to MFT relational/systemic-oriented supervision and how the standard's minimum supervisory requirements are accomplished, including a specific description of the use of digital technology, if relevant. (IG)</w:t>
            </w:r>
          </w:p>
          <w:p w14:paraId="14D05BF7" w14:textId="1FBEAAEE" w:rsidR="00010AE4" w:rsidRPr="00147C48" w:rsidRDefault="00010AE4" w:rsidP="008104AC">
            <w:pPr>
              <w:pStyle w:val="ListParagraph"/>
              <w:widowControl w:val="0"/>
              <w:numPr>
                <w:ilvl w:val="1"/>
                <w:numId w:val="31"/>
              </w:numPr>
              <w:autoSpaceDE w:val="0"/>
              <w:autoSpaceDN w:val="0"/>
              <w:ind w:left="340"/>
              <w:contextualSpacing w:val="0"/>
              <w:rPr>
                <w:rFonts w:asciiTheme="majorHAnsi" w:hAnsiTheme="majorHAnsi"/>
                <w:i/>
                <w:iCs/>
              </w:rPr>
            </w:pPr>
            <w:r w:rsidRPr="00147C48">
              <w:rPr>
                <w:rFonts w:asciiTheme="majorHAnsi" w:hAnsiTheme="majorHAnsi"/>
                <w:i/>
                <w:iCs/>
              </w:rPr>
              <w:t>If MFT relational/systemic supervision provided by program clinical supervisors is mediated by technology, present any policies and procedures pertaining to legal and ethical requirements and current/emerging professional guidelines. (IG)</w:t>
            </w:r>
          </w:p>
          <w:p w14:paraId="1D679765" w14:textId="0AF5A58F" w:rsidR="00010AE4" w:rsidRPr="008104AC" w:rsidRDefault="00010AE4" w:rsidP="00010AE4">
            <w:pPr>
              <w:rPr>
                <w:rFonts w:asciiTheme="majorHAnsi" w:eastAsia="Times New Roman" w:hAnsiTheme="majorHAnsi" w:cstheme="majorHAnsi"/>
              </w:rPr>
            </w:pPr>
          </w:p>
        </w:tc>
      </w:tr>
      <w:tr w:rsidR="00010AE4" w:rsidRPr="00147C48" w14:paraId="43169A08" w14:textId="77777777" w:rsidTr="008104AC">
        <w:trPr>
          <w:trHeight w:val="1070"/>
        </w:trPr>
        <w:tc>
          <w:tcPr>
            <w:tcW w:w="10386" w:type="dxa"/>
            <w:gridSpan w:val="2"/>
            <w:shd w:val="clear" w:color="auto" w:fill="FDE9D9" w:themeFill="accent6" w:themeFillTint="33"/>
            <w:vAlign w:val="center"/>
            <w:hideMark/>
          </w:tcPr>
          <w:p w14:paraId="7100B46C" w14:textId="2133FED8" w:rsidR="00010AE4" w:rsidRPr="008104AC" w:rsidRDefault="00010AE4" w:rsidP="00010AE4">
            <w:pPr>
              <w:rPr>
                <w:rFonts w:asciiTheme="majorHAnsi" w:eastAsia="Times New Roman" w:hAnsiTheme="majorHAnsi" w:cstheme="majorHAnsi"/>
              </w:rPr>
            </w:pPr>
            <w:r w:rsidRPr="008104AC">
              <w:rPr>
                <w:rFonts w:asciiTheme="majorHAnsi" w:eastAsia="Times New Roman" w:hAnsiTheme="majorHAnsi" w:cstheme="majorHAnsi"/>
                <w:b/>
                <w:bCs/>
              </w:rPr>
              <w:t>Describe clinical resources for students, faculty, and supervisors at the program, including all delivery formats of the program if relevant (i.e., residential, blended and online formats).</w:t>
            </w:r>
            <w:r w:rsidRPr="008104AC">
              <w:rPr>
                <w:rFonts w:asciiTheme="majorHAnsi" w:eastAsia="Times New Roman" w:hAnsiTheme="majorHAnsi" w:cstheme="majorHAnsi"/>
              </w:rPr>
              <w:t xml:space="preserve"> </w:t>
            </w:r>
            <w:r w:rsidRPr="008104AC">
              <w:rPr>
                <w:rFonts w:asciiTheme="majorHAnsi" w:eastAsia="Times New Roman" w:hAnsiTheme="majorHAnsi" w:cstheme="majorHAnsi"/>
                <w:b/>
                <w:bCs/>
              </w:rPr>
              <w:t xml:space="preserve">Include a description of </w:t>
            </w:r>
            <w:r w:rsidRPr="008104AC">
              <w:rPr>
                <w:rFonts w:asciiTheme="majorHAnsi" w:hAnsiTheme="majorHAnsi" w:cstheme="majorHAnsi"/>
                <w:b/>
                <w:bCs/>
                <w:color w:val="000000" w:themeColor="text1"/>
              </w:rPr>
              <w:t>the students' access to clinical resources.</w:t>
            </w:r>
          </w:p>
        </w:tc>
      </w:tr>
      <w:tr w:rsidR="00010AE4" w:rsidRPr="00147C48" w14:paraId="1E9F9886" w14:textId="77777777" w:rsidTr="00DF0E22">
        <w:trPr>
          <w:trHeight w:val="1250"/>
        </w:trPr>
        <w:tc>
          <w:tcPr>
            <w:tcW w:w="10386" w:type="dxa"/>
            <w:gridSpan w:val="2"/>
            <w:shd w:val="clear" w:color="000000" w:fill="FFFFFF"/>
          </w:tcPr>
          <w:p w14:paraId="551FF60D" w14:textId="60F4DDDA"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462F460F" w14:textId="63FE8681" w:rsidR="00010AE4" w:rsidRPr="00147C48" w:rsidRDefault="00010AE4" w:rsidP="00010AE4">
            <w:pPr>
              <w:rPr>
                <w:rFonts w:asciiTheme="majorHAnsi" w:eastAsia="Times New Roman" w:hAnsiTheme="majorHAnsi" w:cstheme="majorHAnsi"/>
              </w:rPr>
            </w:pPr>
          </w:p>
        </w:tc>
      </w:tr>
      <w:tr w:rsidR="00010AE4" w:rsidRPr="00147C48" w14:paraId="018ABEC3" w14:textId="77777777" w:rsidTr="00DF0E22">
        <w:trPr>
          <w:trHeight w:val="1241"/>
        </w:trPr>
        <w:tc>
          <w:tcPr>
            <w:tcW w:w="10386" w:type="dxa"/>
            <w:gridSpan w:val="2"/>
            <w:shd w:val="clear" w:color="000000" w:fill="FFFFFF"/>
          </w:tcPr>
          <w:p w14:paraId="6BAB15CF" w14:textId="0DD7FFE9"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1D708AD5" w14:textId="7813DFA2" w:rsidR="00010AE4" w:rsidRPr="00147C48" w:rsidRDefault="00010AE4" w:rsidP="00010AE4">
            <w:pPr>
              <w:rPr>
                <w:rFonts w:asciiTheme="majorHAnsi" w:eastAsia="Times New Roman" w:hAnsiTheme="majorHAnsi" w:cstheme="majorHAnsi"/>
              </w:rPr>
            </w:pPr>
          </w:p>
        </w:tc>
      </w:tr>
      <w:tr w:rsidR="00010AE4" w:rsidRPr="00147C48" w14:paraId="54F82A76" w14:textId="77777777" w:rsidTr="008104AC">
        <w:trPr>
          <w:trHeight w:val="899"/>
        </w:trPr>
        <w:tc>
          <w:tcPr>
            <w:tcW w:w="10386" w:type="dxa"/>
            <w:gridSpan w:val="2"/>
            <w:shd w:val="clear" w:color="auto" w:fill="FDE9D9" w:themeFill="accent6" w:themeFillTint="33"/>
          </w:tcPr>
          <w:p w14:paraId="5B187973" w14:textId="767C731F" w:rsidR="00010AE4" w:rsidRPr="008104AC" w:rsidRDefault="00010AE4" w:rsidP="008104AC">
            <w:pPr>
              <w:spacing w:before="120" w:after="120"/>
              <w:ind w:left="-29"/>
              <w:rPr>
                <w:rFonts w:asciiTheme="majorHAnsi" w:hAnsiTheme="majorHAnsi" w:cstheme="majorHAnsi"/>
                <w:b/>
                <w:bCs/>
                <w:color w:val="000000" w:themeColor="text1"/>
              </w:rPr>
            </w:pPr>
            <w:r w:rsidRPr="008104AC">
              <w:rPr>
                <w:rFonts w:asciiTheme="majorHAnsi" w:eastAsia="Times New Roman" w:hAnsiTheme="majorHAnsi" w:cstheme="majorHAnsi"/>
                <w:b/>
                <w:bCs/>
              </w:rPr>
              <w:t xml:space="preserve">Describe how the clinical practice component will be incorporated in the distance education delivery format of the program.  Include a description of </w:t>
            </w:r>
            <w:r w:rsidRPr="008104AC">
              <w:rPr>
                <w:rFonts w:asciiTheme="majorHAnsi" w:hAnsiTheme="majorHAnsi" w:cstheme="majorHAnsi"/>
                <w:b/>
                <w:bCs/>
                <w:color w:val="000000" w:themeColor="text1"/>
              </w:rPr>
              <w:t>the students' clinical experience and supervision process.</w:t>
            </w:r>
          </w:p>
        </w:tc>
      </w:tr>
      <w:tr w:rsidR="00010AE4" w:rsidRPr="00147C48" w14:paraId="693C06DC" w14:textId="77777777" w:rsidTr="00DF0E22">
        <w:trPr>
          <w:trHeight w:val="1241"/>
        </w:trPr>
        <w:tc>
          <w:tcPr>
            <w:tcW w:w="10386" w:type="dxa"/>
            <w:gridSpan w:val="2"/>
            <w:shd w:val="clear" w:color="000000" w:fill="FFFFFF"/>
          </w:tcPr>
          <w:p w14:paraId="4B1DE4A7"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41335476" w14:textId="77777777" w:rsidR="00010AE4" w:rsidRPr="00147C48" w:rsidRDefault="00010AE4" w:rsidP="00010AE4">
            <w:pPr>
              <w:rPr>
                <w:rFonts w:asciiTheme="majorHAnsi" w:eastAsia="Times New Roman" w:hAnsiTheme="majorHAnsi" w:cstheme="majorHAnsi"/>
                <w:color w:val="000000"/>
              </w:rPr>
            </w:pPr>
          </w:p>
        </w:tc>
      </w:tr>
      <w:tr w:rsidR="00010AE4" w:rsidRPr="00147C48" w14:paraId="12B9C9E0" w14:textId="77777777" w:rsidTr="00DF0E22">
        <w:trPr>
          <w:trHeight w:val="1241"/>
        </w:trPr>
        <w:tc>
          <w:tcPr>
            <w:tcW w:w="10386" w:type="dxa"/>
            <w:gridSpan w:val="2"/>
            <w:shd w:val="clear" w:color="000000" w:fill="FFFFFF"/>
          </w:tcPr>
          <w:p w14:paraId="54D9AA9E" w14:textId="27078D44"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6C2641DE" w14:textId="77777777" w:rsidR="00010AE4" w:rsidRPr="00147C48" w:rsidRDefault="00010AE4" w:rsidP="00010AE4">
            <w:pPr>
              <w:rPr>
                <w:rFonts w:asciiTheme="majorHAnsi" w:eastAsia="Times New Roman" w:hAnsiTheme="majorHAnsi" w:cstheme="majorHAnsi"/>
                <w:color w:val="000000"/>
              </w:rPr>
            </w:pPr>
          </w:p>
        </w:tc>
      </w:tr>
      <w:tr w:rsidR="00010AE4" w:rsidRPr="00147C48" w14:paraId="16D912E3" w14:textId="77777777" w:rsidTr="008104AC">
        <w:trPr>
          <w:trHeight w:val="539"/>
        </w:trPr>
        <w:tc>
          <w:tcPr>
            <w:tcW w:w="10386" w:type="dxa"/>
            <w:gridSpan w:val="2"/>
            <w:shd w:val="clear" w:color="auto" w:fill="FDE9D9" w:themeFill="accent6" w:themeFillTint="33"/>
            <w:vAlign w:val="center"/>
            <w:hideMark/>
          </w:tcPr>
          <w:p w14:paraId="42C4E6DA" w14:textId="04BB96CD" w:rsidR="00010AE4" w:rsidRPr="008104AC" w:rsidRDefault="00010AE4" w:rsidP="00010AE4">
            <w:pPr>
              <w:rPr>
                <w:rFonts w:asciiTheme="majorHAnsi" w:eastAsia="Times New Roman" w:hAnsiTheme="majorHAnsi" w:cstheme="majorHAnsi"/>
              </w:rPr>
            </w:pPr>
            <w:r w:rsidRPr="008104AC">
              <w:rPr>
                <w:rFonts w:asciiTheme="majorHAnsi" w:eastAsia="Times New Roman" w:hAnsiTheme="majorHAnsi" w:cstheme="majorHAnsi"/>
                <w:b/>
                <w:bCs/>
              </w:rPr>
              <w:t>Describe how students are supported in their effort to find clinical sites/supervisors.</w:t>
            </w:r>
            <w:r w:rsidRPr="008104AC">
              <w:rPr>
                <w:rFonts w:asciiTheme="majorHAnsi" w:eastAsia="Times New Roman" w:hAnsiTheme="majorHAnsi" w:cstheme="majorHAnsi"/>
              </w:rPr>
              <w:t xml:space="preserve">  </w:t>
            </w:r>
          </w:p>
        </w:tc>
      </w:tr>
      <w:tr w:rsidR="00010AE4" w:rsidRPr="00147C48" w14:paraId="5D314BA4" w14:textId="77777777" w:rsidTr="00DF0E22">
        <w:trPr>
          <w:trHeight w:val="1232"/>
        </w:trPr>
        <w:tc>
          <w:tcPr>
            <w:tcW w:w="10386" w:type="dxa"/>
            <w:gridSpan w:val="2"/>
            <w:shd w:val="clear" w:color="000000" w:fill="FFFFFF"/>
          </w:tcPr>
          <w:p w14:paraId="20B65DAB" w14:textId="4ABDA892"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0F341C60" w14:textId="27A04DF5" w:rsidR="00010AE4" w:rsidRPr="00147C48" w:rsidRDefault="00010AE4" w:rsidP="00010AE4">
            <w:pPr>
              <w:rPr>
                <w:rFonts w:asciiTheme="majorHAnsi" w:eastAsia="Times New Roman" w:hAnsiTheme="majorHAnsi" w:cstheme="majorHAnsi"/>
              </w:rPr>
            </w:pPr>
          </w:p>
        </w:tc>
      </w:tr>
      <w:tr w:rsidR="00010AE4" w:rsidRPr="00147C48" w14:paraId="251EB081" w14:textId="77777777" w:rsidTr="00DF0E22">
        <w:trPr>
          <w:trHeight w:val="1259"/>
        </w:trPr>
        <w:tc>
          <w:tcPr>
            <w:tcW w:w="10386" w:type="dxa"/>
            <w:gridSpan w:val="2"/>
            <w:shd w:val="clear" w:color="000000" w:fill="FFFFFF"/>
          </w:tcPr>
          <w:p w14:paraId="472FB855" w14:textId="484265D5"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lastRenderedPageBreak/>
              <w:t>Provide supporting evidence if applicable:</w:t>
            </w:r>
          </w:p>
          <w:p w14:paraId="0CBF61FC" w14:textId="2C508EFD" w:rsidR="00010AE4" w:rsidRPr="00147C48" w:rsidRDefault="00010AE4" w:rsidP="00010AE4">
            <w:pPr>
              <w:rPr>
                <w:rFonts w:asciiTheme="majorHAnsi" w:eastAsia="Times New Roman" w:hAnsiTheme="majorHAnsi" w:cstheme="majorHAnsi"/>
              </w:rPr>
            </w:pPr>
          </w:p>
        </w:tc>
      </w:tr>
      <w:tr w:rsidR="00010AE4" w:rsidRPr="00147C48" w14:paraId="0D7E0A56" w14:textId="77777777" w:rsidTr="008104AC">
        <w:trPr>
          <w:trHeight w:val="1079"/>
        </w:trPr>
        <w:tc>
          <w:tcPr>
            <w:tcW w:w="10386" w:type="dxa"/>
            <w:gridSpan w:val="2"/>
            <w:shd w:val="clear" w:color="auto" w:fill="FDE9D9" w:themeFill="accent6" w:themeFillTint="33"/>
            <w:vAlign w:val="center"/>
          </w:tcPr>
          <w:p w14:paraId="76A75BEA" w14:textId="26BC3C32" w:rsidR="00010AE4" w:rsidRPr="00147C48" w:rsidRDefault="00010AE4" w:rsidP="00010AE4">
            <w:pPr>
              <w:rPr>
                <w:rFonts w:asciiTheme="majorHAnsi" w:eastAsia="Times New Roman" w:hAnsiTheme="majorHAnsi" w:cstheme="majorHAnsi"/>
                <w:b/>
                <w:bCs/>
                <w:color w:val="000000"/>
              </w:rPr>
            </w:pPr>
            <w:r w:rsidRPr="008104AC">
              <w:rPr>
                <w:rFonts w:asciiTheme="majorHAnsi" w:hAnsiTheme="majorHAnsi"/>
                <w:b/>
                <w:bCs/>
              </w:rPr>
              <w:t>Does the program have formal</w:t>
            </w:r>
            <w:r w:rsidRPr="008104AC">
              <w:rPr>
                <w:rFonts w:asciiTheme="majorHAnsi" w:hAnsiTheme="majorHAnsi"/>
                <w:b/>
                <w:bCs/>
                <w:spacing w:val="1"/>
              </w:rPr>
              <w:t xml:space="preserve"> </w:t>
            </w:r>
            <w:r w:rsidRPr="008104AC">
              <w:rPr>
                <w:rFonts w:asciiTheme="majorHAnsi" w:hAnsiTheme="majorHAnsi"/>
                <w:b/>
                <w:bCs/>
              </w:rPr>
              <w:t>agreements</w:t>
            </w:r>
            <w:r w:rsidRPr="008104AC">
              <w:rPr>
                <w:rFonts w:asciiTheme="majorHAnsi" w:hAnsiTheme="majorHAnsi"/>
                <w:b/>
                <w:bCs/>
                <w:spacing w:val="-4"/>
              </w:rPr>
              <w:t xml:space="preserve"> </w:t>
            </w:r>
            <w:r w:rsidRPr="008104AC">
              <w:rPr>
                <w:rFonts w:asciiTheme="majorHAnsi" w:hAnsiTheme="majorHAnsi"/>
                <w:b/>
                <w:bCs/>
              </w:rPr>
              <w:t>in</w:t>
            </w:r>
            <w:r w:rsidRPr="008104AC">
              <w:rPr>
                <w:rFonts w:asciiTheme="majorHAnsi" w:hAnsiTheme="majorHAnsi"/>
                <w:b/>
                <w:bCs/>
                <w:spacing w:val="-4"/>
              </w:rPr>
              <w:t xml:space="preserve"> </w:t>
            </w:r>
            <w:r w:rsidRPr="008104AC">
              <w:rPr>
                <w:rFonts w:asciiTheme="majorHAnsi" w:hAnsiTheme="majorHAnsi"/>
                <w:b/>
                <w:bCs/>
              </w:rPr>
              <w:t>place</w:t>
            </w:r>
            <w:r w:rsidRPr="008104AC">
              <w:rPr>
                <w:rFonts w:asciiTheme="majorHAnsi" w:hAnsiTheme="majorHAnsi"/>
                <w:b/>
                <w:bCs/>
                <w:spacing w:val="-8"/>
              </w:rPr>
              <w:t xml:space="preserve"> </w:t>
            </w:r>
            <w:r w:rsidRPr="008104AC">
              <w:rPr>
                <w:rFonts w:asciiTheme="majorHAnsi" w:hAnsiTheme="majorHAnsi"/>
                <w:b/>
                <w:bCs/>
              </w:rPr>
              <w:t>that</w:t>
            </w:r>
            <w:r w:rsidRPr="008104AC">
              <w:rPr>
                <w:rFonts w:asciiTheme="majorHAnsi" w:hAnsiTheme="majorHAnsi"/>
                <w:b/>
                <w:bCs/>
                <w:spacing w:val="-2"/>
              </w:rPr>
              <w:t xml:space="preserve"> </w:t>
            </w:r>
            <w:r w:rsidRPr="008104AC">
              <w:rPr>
                <w:rFonts w:asciiTheme="majorHAnsi" w:hAnsiTheme="majorHAnsi"/>
                <w:b/>
                <w:bCs/>
              </w:rPr>
              <w:t>outline</w:t>
            </w:r>
            <w:r w:rsidRPr="008104AC">
              <w:rPr>
                <w:rFonts w:asciiTheme="majorHAnsi" w:hAnsiTheme="majorHAnsi"/>
                <w:b/>
                <w:bCs/>
                <w:spacing w:val="-8"/>
              </w:rPr>
              <w:t xml:space="preserve"> </w:t>
            </w:r>
            <w:r w:rsidRPr="008104AC">
              <w:rPr>
                <w:rFonts w:asciiTheme="majorHAnsi" w:hAnsiTheme="majorHAnsi"/>
                <w:b/>
                <w:bCs/>
              </w:rPr>
              <w:t>the</w:t>
            </w:r>
            <w:r w:rsidRPr="008104AC">
              <w:rPr>
                <w:rFonts w:asciiTheme="majorHAnsi" w:hAnsiTheme="majorHAnsi"/>
                <w:b/>
                <w:bCs/>
                <w:spacing w:val="-8"/>
              </w:rPr>
              <w:t xml:space="preserve"> </w:t>
            </w:r>
            <w:r w:rsidRPr="008104AC">
              <w:rPr>
                <w:rFonts w:asciiTheme="majorHAnsi" w:hAnsiTheme="majorHAnsi"/>
                <w:b/>
                <w:bCs/>
              </w:rPr>
              <w:t>responsibilities</w:t>
            </w:r>
            <w:r w:rsidRPr="008104AC">
              <w:rPr>
                <w:rFonts w:asciiTheme="majorHAnsi" w:hAnsiTheme="majorHAnsi"/>
                <w:b/>
                <w:bCs/>
                <w:spacing w:val="-4"/>
              </w:rPr>
              <w:t xml:space="preserve"> </w:t>
            </w:r>
            <w:r w:rsidRPr="008104AC">
              <w:rPr>
                <w:rFonts w:asciiTheme="majorHAnsi" w:hAnsiTheme="majorHAnsi"/>
                <w:b/>
                <w:bCs/>
              </w:rPr>
              <w:t>of</w:t>
            </w:r>
            <w:r w:rsidRPr="008104AC">
              <w:rPr>
                <w:rFonts w:asciiTheme="majorHAnsi" w:hAnsiTheme="majorHAnsi"/>
                <w:b/>
                <w:bCs/>
                <w:spacing w:val="-4"/>
              </w:rPr>
              <w:t xml:space="preserve"> </w:t>
            </w:r>
            <w:r w:rsidRPr="008104AC">
              <w:rPr>
                <w:rFonts w:asciiTheme="majorHAnsi" w:hAnsiTheme="majorHAnsi"/>
                <w:b/>
                <w:bCs/>
              </w:rPr>
              <w:t>the</w:t>
            </w:r>
            <w:r w:rsidRPr="008104AC">
              <w:rPr>
                <w:rFonts w:asciiTheme="majorHAnsi" w:hAnsiTheme="majorHAnsi"/>
                <w:b/>
                <w:bCs/>
                <w:spacing w:val="2"/>
              </w:rPr>
              <w:t xml:space="preserve"> </w:t>
            </w:r>
            <w:r w:rsidRPr="008104AC">
              <w:rPr>
                <w:rFonts w:asciiTheme="majorHAnsi" w:hAnsiTheme="majorHAnsi"/>
                <w:b/>
                <w:bCs/>
              </w:rPr>
              <w:t>institution,</w:t>
            </w:r>
            <w:r w:rsidRPr="008104AC">
              <w:rPr>
                <w:rFonts w:asciiTheme="majorHAnsi" w:hAnsiTheme="majorHAnsi"/>
                <w:b/>
                <w:bCs/>
                <w:spacing w:val="-2"/>
              </w:rPr>
              <w:t xml:space="preserve"> </w:t>
            </w:r>
            <w:r w:rsidRPr="008104AC">
              <w:rPr>
                <w:rFonts w:asciiTheme="majorHAnsi" w:hAnsiTheme="majorHAnsi"/>
                <w:b/>
                <w:bCs/>
              </w:rPr>
              <w:t>practice</w:t>
            </w:r>
            <w:r w:rsidRPr="008104AC">
              <w:rPr>
                <w:rFonts w:asciiTheme="majorHAnsi" w:hAnsiTheme="majorHAnsi"/>
                <w:b/>
                <w:bCs/>
                <w:spacing w:val="-8"/>
              </w:rPr>
              <w:t xml:space="preserve"> </w:t>
            </w:r>
            <w:r w:rsidRPr="008104AC">
              <w:rPr>
                <w:rFonts w:asciiTheme="majorHAnsi" w:hAnsiTheme="majorHAnsi"/>
                <w:b/>
                <w:bCs/>
              </w:rPr>
              <w:t>sites</w:t>
            </w:r>
            <w:r w:rsidRPr="008104AC">
              <w:rPr>
                <w:rFonts w:asciiTheme="majorHAnsi" w:hAnsiTheme="majorHAnsi"/>
                <w:b/>
                <w:bCs/>
                <w:spacing w:val="5"/>
              </w:rPr>
              <w:t xml:space="preserve"> </w:t>
            </w:r>
            <w:r w:rsidRPr="008104AC">
              <w:rPr>
                <w:rFonts w:asciiTheme="majorHAnsi" w:hAnsiTheme="majorHAnsi"/>
                <w:b/>
                <w:bCs/>
              </w:rPr>
              <w:t>and</w:t>
            </w:r>
            <w:r w:rsidRPr="008104AC">
              <w:rPr>
                <w:rFonts w:asciiTheme="majorHAnsi" w:hAnsiTheme="majorHAnsi"/>
                <w:b/>
                <w:bCs/>
                <w:spacing w:val="-49"/>
              </w:rPr>
              <w:t xml:space="preserve"> </w:t>
            </w:r>
            <w:r w:rsidRPr="008104AC">
              <w:rPr>
                <w:rFonts w:asciiTheme="majorHAnsi" w:hAnsiTheme="majorHAnsi"/>
                <w:b/>
                <w:bCs/>
              </w:rPr>
              <w:t>students, and policy in place for managing any difficulties with sites, program clinical</w:t>
            </w:r>
            <w:r w:rsidRPr="008104AC">
              <w:rPr>
                <w:rFonts w:asciiTheme="majorHAnsi" w:hAnsiTheme="majorHAnsi"/>
                <w:b/>
                <w:bCs/>
                <w:spacing w:val="1"/>
              </w:rPr>
              <w:t xml:space="preserve"> </w:t>
            </w:r>
            <w:r w:rsidRPr="008104AC">
              <w:rPr>
                <w:rFonts w:asciiTheme="majorHAnsi" w:hAnsiTheme="majorHAnsi"/>
                <w:b/>
                <w:bCs/>
              </w:rPr>
              <w:t>supervisors,</w:t>
            </w:r>
            <w:r w:rsidRPr="008104AC">
              <w:rPr>
                <w:rFonts w:asciiTheme="majorHAnsi" w:hAnsiTheme="majorHAnsi"/>
                <w:b/>
                <w:bCs/>
                <w:spacing w:val="-1"/>
              </w:rPr>
              <w:t xml:space="preserve"> </w:t>
            </w:r>
            <w:r w:rsidRPr="008104AC">
              <w:rPr>
                <w:rFonts w:asciiTheme="majorHAnsi" w:hAnsiTheme="majorHAnsi"/>
                <w:b/>
                <w:bCs/>
              </w:rPr>
              <w:t>or</w:t>
            </w:r>
            <w:r w:rsidRPr="008104AC">
              <w:rPr>
                <w:rFonts w:asciiTheme="majorHAnsi" w:hAnsiTheme="majorHAnsi"/>
                <w:b/>
                <w:bCs/>
                <w:spacing w:val="-3"/>
              </w:rPr>
              <w:t xml:space="preserve"> </w:t>
            </w:r>
            <w:r w:rsidRPr="008104AC">
              <w:rPr>
                <w:rFonts w:asciiTheme="majorHAnsi" w:hAnsiTheme="majorHAnsi"/>
                <w:b/>
                <w:bCs/>
              </w:rPr>
              <w:t>students?</w:t>
            </w:r>
          </w:p>
        </w:tc>
      </w:tr>
      <w:tr w:rsidR="00010AE4" w:rsidRPr="00147C48" w14:paraId="0D72EB44" w14:textId="77777777" w:rsidTr="00DF0E22">
        <w:trPr>
          <w:trHeight w:val="1259"/>
        </w:trPr>
        <w:tc>
          <w:tcPr>
            <w:tcW w:w="10386" w:type="dxa"/>
            <w:gridSpan w:val="2"/>
            <w:shd w:val="clear" w:color="000000" w:fill="FFFFFF"/>
          </w:tcPr>
          <w:p w14:paraId="17BE1AC0" w14:textId="7777777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28C0F48F" w14:textId="77777777" w:rsidR="00010AE4" w:rsidRPr="008104AC" w:rsidRDefault="00010AE4" w:rsidP="00010AE4">
            <w:pPr>
              <w:rPr>
                <w:rFonts w:asciiTheme="majorHAnsi" w:hAnsiTheme="majorHAnsi"/>
                <w:b/>
                <w:bCs/>
              </w:rPr>
            </w:pPr>
          </w:p>
        </w:tc>
      </w:tr>
      <w:tr w:rsidR="00010AE4" w:rsidRPr="00147C48" w14:paraId="1A097521" w14:textId="77777777" w:rsidTr="00DF0E22">
        <w:trPr>
          <w:trHeight w:val="1259"/>
        </w:trPr>
        <w:tc>
          <w:tcPr>
            <w:tcW w:w="10386" w:type="dxa"/>
            <w:gridSpan w:val="2"/>
            <w:shd w:val="clear" w:color="000000" w:fill="FFFFFF"/>
          </w:tcPr>
          <w:p w14:paraId="7314E7A0" w14:textId="3C5A27BB"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16ECEB3E" w14:textId="77777777" w:rsidR="00010AE4" w:rsidRPr="008104AC" w:rsidRDefault="00010AE4" w:rsidP="00010AE4">
            <w:pPr>
              <w:rPr>
                <w:rFonts w:asciiTheme="majorHAnsi" w:hAnsiTheme="majorHAnsi"/>
                <w:b/>
                <w:bCs/>
              </w:rPr>
            </w:pPr>
          </w:p>
        </w:tc>
      </w:tr>
      <w:tr w:rsidR="00010AE4" w:rsidRPr="00147C48" w14:paraId="5564E2B9" w14:textId="77777777" w:rsidTr="008104AC">
        <w:trPr>
          <w:trHeight w:val="1052"/>
        </w:trPr>
        <w:tc>
          <w:tcPr>
            <w:tcW w:w="10386" w:type="dxa"/>
            <w:gridSpan w:val="2"/>
            <w:shd w:val="clear" w:color="auto" w:fill="FDE9D9" w:themeFill="accent6" w:themeFillTint="33"/>
            <w:vAlign w:val="center"/>
            <w:hideMark/>
          </w:tcPr>
          <w:p w14:paraId="256601EF" w14:textId="46EC2ACA" w:rsidR="00010AE4" w:rsidRPr="008104AC" w:rsidRDefault="00010AE4" w:rsidP="00010AE4">
            <w:pPr>
              <w:rPr>
                <w:rFonts w:asciiTheme="majorHAnsi" w:eastAsia="Times New Roman" w:hAnsiTheme="majorHAnsi" w:cstheme="majorHAnsi"/>
                <w:b/>
                <w:bCs/>
              </w:rPr>
            </w:pPr>
            <w:r w:rsidRPr="008104AC">
              <w:rPr>
                <w:rFonts w:asciiTheme="majorHAnsi" w:eastAsia="Times New Roman" w:hAnsiTheme="majorHAnsi" w:cstheme="majorHAnsi"/>
                <w:b/>
                <w:bCs/>
              </w:rPr>
              <w:t xml:space="preserve">For master’s and post degree programs, provide evidence of supervision in the distance education delivery format of the program including supervision utilizing observable “raw” data in accordance with all current regulatory/legal/ethical requirements. </w:t>
            </w:r>
          </w:p>
        </w:tc>
      </w:tr>
      <w:tr w:rsidR="00010AE4" w:rsidRPr="00147C48" w14:paraId="5E4ABDF5" w14:textId="77777777" w:rsidTr="00DF0E22">
        <w:trPr>
          <w:trHeight w:val="1223"/>
        </w:trPr>
        <w:tc>
          <w:tcPr>
            <w:tcW w:w="10386" w:type="dxa"/>
            <w:gridSpan w:val="2"/>
            <w:shd w:val="clear" w:color="000000" w:fill="FFFFFF"/>
          </w:tcPr>
          <w:p w14:paraId="1A5AB631" w14:textId="76BFA757"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t>Response:</w:t>
            </w:r>
          </w:p>
          <w:p w14:paraId="250C2741" w14:textId="3DF07FFE" w:rsidR="00010AE4" w:rsidRPr="00147C48" w:rsidRDefault="00010AE4" w:rsidP="00010AE4">
            <w:pPr>
              <w:rPr>
                <w:rFonts w:asciiTheme="majorHAnsi" w:eastAsia="Times New Roman" w:hAnsiTheme="majorHAnsi" w:cstheme="majorHAnsi"/>
              </w:rPr>
            </w:pPr>
          </w:p>
        </w:tc>
      </w:tr>
      <w:tr w:rsidR="00010AE4" w:rsidRPr="00147C48" w14:paraId="0546DBC7" w14:textId="77777777" w:rsidTr="00DF0E22">
        <w:trPr>
          <w:trHeight w:val="1241"/>
        </w:trPr>
        <w:tc>
          <w:tcPr>
            <w:tcW w:w="10386" w:type="dxa"/>
            <w:gridSpan w:val="2"/>
            <w:shd w:val="clear" w:color="000000" w:fill="FFFFFF"/>
          </w:tcPr>
          <w:p w14:paraId="74663592" w14:textId="13720DF6"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10220C84" w14:textId="629B555C" w:rsidR="00010AE4" w:rsidRPr="00147C48" w:rsidRDefault="00010AE4" w:rsidP="00010AE4">
            <w:pPr>
              <w:rPr>
                <w:rFonts w:asciiTheme="majorHAnsi" w:eastAsia="Times New Roman" w:hAnsiTheme="majorHAnsi" w:cstheme="majorHAnsi"/>
              </w:rPr>
            </w:pPr>
          </w:p>
        </w:tc>
      </w:tr>
      <w:tr w:rsidR="00010AE4" w:rsidRPr="00147C48" w14:paraId="65083CE7" w14:textId="77777777" w:rsidTr="008104AC">
        <w:trPr>
          <w:trHeight w:val="1340"/>
        </w:trPr>
        <w:tc>
          <w:tcPr>
            <w:tcW w:w="10386" w:type="dxa"/>
            <w:gridSpan w:val="2"/>
            <w:shd w:val="clear" w:color="auto" w:fill="FABF8F" w:themeFill="accent6" w:themeFillTint="99"/>
            <w:vAlign w:val="center"/>
            <w:hideMark/>
          </w:tcPr>
          <w:p w14:paraId="34643253" w14:textId="6B0D76B3" w:rsidR="00010AE4" w:rsidRPr="008104AC" w:rsidRDefault="00010AE4" w:rsidP="008104AC">
            <w:pPr>
              <w:spacing w:after="120"/>
              <w:rPr>
                <w:rFonts w:asciiTheme="majorHAnsi" w:eastAsia="Times New Roman" w:hAnsiTheme="majorHAnsi" w:cstheme="majorHAnsi"/>
                <w:b/>
                <w:bCs/>
              </w:rPr>
            </w:pPr>
            <w:r w:rsidRPr="008104AC">
              <w:rPr>
                <w:rFonts w:asciiTheme="majorHAnsi" w:eastAsia="Times New Roman" w:hAnsiTheme="majorHAnsi" w:cstheme="majorHAnsi"/>
                <w:b/>
                <w:bCs/>
              </w:rPr>
              <w:t>Regulatory Requirements</w:t>
            </w:r>
          </w:p>
          <w:p w14:paraId="3A41029D" w14:textId="4F1A0117" w:rsidR="00010AE4" w:rsidRPr="008104AC" w:rsidRDefault="00010AE4" w:rsidP="00010AE4">
            <w:pPr>
              <w:rPr>
                <w:rFonts w:asciiTheme="majorHAnsi" w:eastAsia="Times New Roman" w:hAnsiTheme="majorHAnsi" w:cstheme="majorHAnsi"/>
                <w:i/>
                <w:iCs/>
              </w:rPr>
            </w:pPr>
            <w:r w:rsidRPr="008104AC">
              <w:rPr>
                <w:rFonts w:asciiTheme="majorHAnsi" w:eastAsia="Times New Roman" w:hAnsiTheme="majorHAnsi" w:cstheme="majorHAnsi"/>
                <w:i/>
                <w:iCs/>
              </w:rPr>
              <w:t xml:space="preserve">Key Element I-C: The program complies with institutional policies and procedures concerning the use or technology </w:t>
            </w:r>
            <w:r w:rsidRPr="008104AC">
              <w:rPr>
                <w:rFonts w:asciiTheme="majorHAnsi" w:eastAsia="Times New Roman" w:hAnsiTheme="majorHAnsi" w:cstheme="majorHAnsi"/>
              </w:rPr>
              <w:t>and</w:t>
            </w:r>
            <w:r w:rsidRPr="008104AC">
              <w:rPr>
                <w:rFonts w:asciiTheme="majorHAnsi" w:eastAsia="Times New Roman" w:hAnsiTheme="majorHAnsi" w:cstheme="majorHAnsi"/>
                <w:i/>
                <w:iCs/>
              </w:rPr>
              <w:t xml:space="preserve"> has policies that ensure technological resources are secure and confidential, according to state, provincial and federal guidelines.</w:t>
            </w:r>
          </w:p>
          <w:p w14:paraId="33A8BAA7" w14:textId="77777777" w:rsidR="00147C48" w:rsidRPr="008104AC" w:rsidRDefault="00147C48" w:rsidP="00010AE4">
            <w:pPr>
              <w:rPr>
                <w:rFonts w:asciiTheme="majorHAnsi" w:eastAsia="Times New Roman" w:hAnsiTheme="majorHAnsi" w:cstheme="majorHAnsi"/>
                <w:i/>
                <w:iCs/>
              </w:rPr>
            </w:pPr>
          </w:p>
          <w:p w14:paraId="3FD18C82" w14:textId="6BF53D63" w:rsidR="00010AE4" w:rsidRPr="008104AC" w:rsidRDefault="00010AE4" w:rsidP="00010AE4">
            <w:pPr>
              <w:rPr>
                <w:rFonts w:asciiTheme="majorHAnsi" w:eastAsia="Times New Roman" w:hAnsiTheme="majorHAnsi" w:cstheme="majorHAnsi"/>
                <w:i/>
                <w:iCs/>
              </w:rPr>
            </w:pPr>
            <w:r w:rsidRPr="008104AC">
              <w:rPr>
                <w:rFonts w:asciiTheme="majorHAnsi" w:eastAsia="Times New Roman" w:hAnsiTheme="majorHAnsi" w:cstheme="majorHAnsi"/>
                <w:i/>
                <w:iCs/>
              </w:rPr>
              <w:t>Key Element III-E: The program demonstrates that the curriculum aligns with the educational and clinical practice requirements (e.g., coursework, clinical experience, and supervision) that satisfy the regulatory requirements for entry-level practice either in the state/province/location in which the program physically resides or in which the student intends to practice.</w:t>
            </w:r>
          </w:p>
        </w:tc>
      </w:tr>
      <w:tr w:rsidR="00010AE4" w:rsidRPr="00147C48" w14:paraId="7BC7F8F7" w14:textId="77777777" w:rsidTr="008104AC">
        <w:trPr>
          <w:trHeight w:val="1034"/>
        </w:trPr>
        <w:tc>
          <w:tcPr>
            <w:tcW w:w="10386" w:type="dxa"/>
            <w:gridSpan w:val="2"/>
            <w:shd w:val="clear" w:color="auto" w:fill="FDE9D9" w:themeFill="accent6" w:themeFillTint="33"/>
            <w:vAlign w:val="center"/>
            <w:hideMark/>
          </w:tcPr>
          <w:p w14:paraId="35A0FAF2" w14:textId="7D99217D" w:rsidR="00010AE4" w:rsidRPr="008104AC" w:rsidRDefault="00010AE4" w:rsidP="00010AE4">
            <w:pPr>
              <w:rPr>
                <w:rFonts w:asciiTheme="majorHAnsi" w:eastAsia="Times New Roman" w:hAnsiTheme="majorHAnsi" w:cstheme="majorHAnsi"/>
              </w:rPr>
            </w:pPr>
            <w:r w:rsidRPr="008104AC">
              <w:rPr>
                <w:rFonts w:asciiTheme="majorHAnsi" w:eastAsia="Times New Roman" w:hAnsiTheme="majorHAnsi" w:cstheme="majorHAnsi"/>
                <w:b/>
                <w:bCs/>
              </w:rPr>
              <w:t>How does the program ensure that it is delivering education in compliance with regulatory requirements for entry-level practice in the state, province, or location in which the main campus is located or where the student intends to practice?</w:t>
            </w:r>
          </w:p>
        </w:tc>
      </w:tr>
      <w:tr w:rsidR="00010AE4" w:rsidRPr="00147C48" w14:paraId="32241B2F" w14:textId="77777777" w:rsidTr="00DF0E22">
        <w:trPr>
          <w:trHeight w:val="1248"/>
        </w:trPr>
        <w:tc>
          <w:tcPr>
            <w:tcW w:w="10386" w:type="dxa"/>
            <w:gridSpan w:val="2"/>
            <w:shd w:val="clear" w:color="000000" w:fill="FFFFFF"/>
          </w:tcPr>
          <w:p w14:paraId="41A720E1" w14:textId="378B927C" w:rsidR="00010AE4" w:rsidRPr="00147C48" w:rsidRDefault="00010AE4" w:rsidP="00010AE4">
            <w:pPr>
              <w:rPr>
                <w:rFonts w:asciiTheme="majorHAnsi" w:eastAsia="Times New Roman" w:hAnsiTheme="majorHAnsi" w:cstheme="majorHAnsi"/>
              </w:rPr>
            </w:pPr>
            <w:r w:rsidRPr="00147C48">
              <w:rPr>
                <w:rFonts w:asciiTheme="majorHAnsi" w:eastAsia="Times New Roman" w:hAnsiTheme="majorHAnsi" w:cstheme="majorHAnsi"/>
              </w:rPr>
              <w:lastRenderedPageBreak/>
              <w:t>Response:</w:t>
            </w:r>
          </w:p>
          <w:p w14:paraId="43A52909" w14:textId="22062537" w:rsidR="00010AE4" w:rsidRPr="00147C48" w:rsidRDefault="00010AE4" w:rsidP="00010AE4">
            <w:pPr>
              <w:rPr>
                <w:rFonts w:asciiTheme="majorHAnsi" w:eastAsia="Times New Roman" w:hAnsiTheme="majorHAnsi" w:cstheme="majorHAnsi"/>
              </w:rPr>
            </w:pPr>
          </w:p>
        </w:tc>
      </w:tr>
      <w:tr w:rsidR="00010AE4" w:rsidRPr="00147C48" w14:paraId="3A046C76" w14:textId="77777777" w:rsidTr="00DF0E22">
        <w:trPr>
          <w:trHeight w:val="1248"/>
        </w:trPr>
        <w:tc>
          <w:tcPr>
            <w:tcW w:w="10386" w:type="dxa"/>
            <w:gridSpan w:val="2"/>
            <w:shd w:val="clear" w:color="000000" w:fill="FFFFFF"/>
          </w:tcPr>
          <w:p w14:paraId="2E33968B" w14:textId="02325AF7" w:rsidR="00010AE4" w:rsidRPr="00147C48" w:rsidRDefault="00010AE4" w:rsidP="00010AE4">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0C231C61" w14:textId="0F48B701" w:rsidR="00010AE4" w:rsidRPr="00147C48" w:rsidRDefault="00010AE4" w:rsidP="00010AE4">
            <w:pPr>
              <w:rPr>
                <w:rFonts w:asciiTheme="majorHAnsi" w:eastAsia="Times New Roman" w:hAnsiTheme="majorHAnsi" w:cstheme="majorHAnsi"/>
              </w:rPr>
            </w:pPr>
          </w:p>
        </w:tc>
      </w:tr>
    </w:tbl>
    <w:tbl>
      <w:tblPr>
        <w:tblStyle w:val="TableGrid1"/>
        <w:tblW w:w="101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490"/>
      </w:tblGrid>
      <w:tr w:rsidR="00BF49B2" w:rsidRPr="00147C48" w14:paraId="4552EA3A" w14:textId="77777777" w:rsidTr="00BF49B2">
        <w:tc>
          <w:tcPr>
            <w:tcW w:w="10170" w:type="dxa"/>
            <w:gridSpan w:val="2"/>
            <w:tcBorders>
              <w:top w:val="nil"/>
              <w:left w:val="single" w:sz="4" w:space="0" w:color="auto"/>
              <w:bottom w:val="nil"/>
              <w:right w:val="single" w:sz="4" w:space="0" w:color="auto"/>
            </w:tcBorders>
          </w:tcPr>
          <w:p w14:paraId="0913528F" w14:textId="64E77E35" w:rsidR="00BF49B2" w:rsidRPr="008104AC" w:rsidRDefault="00BF49B2" w:rsidP="00BF49B2">
            <w:pPr>
              <w:ind w:left="-23"/>
              <w:rPr>
                <w:rFonts w:asciiTheme="majorHAnsi" w:hAnsiTheme="majorHAnsi" w:cstheme="majorHAnsi"/>
                <w:color w:val="000000" w:themeColor="text1"/>
                <w:sz w:val="22"/>
                <w:szCs w:val="22"/>
              </w:rPr>
            </w:pPr>
            <w:r w:rsidRPr="00147C48">
              <w:rPr>
                <w:rFonts w:asciiTheme="majorHAnsi" w:hAnsiTheme="majorHAnsi" w:cstheme="majorHAnsi"/>
                <w:color w:val="000000" w:themeColor="text1"/>
              </w:rPr>
              <w:t xml:space="preserve">Are students </w:t>
            </w:r>
            <w:r w:rsidR="00DF0E22" w:rsidRPr="00147C48">
              <w:rPr>
                <w:rFonts w:asciiTheme="majorHAnsi" w:hAnsiTheme="majorHAnsi" w:cstheme="majorHAnsi"/>
                <w:color w:val="000000" w:themeColor="text1"/>
              </w:rPr>
              <w:t xml:space="preserve">that will be </w:t>
            </w:r>
            <w:r w:rsidRPr="00147C48">
              <w:rPr>
                <w:rFonts w:asciiTheme="majorHAnsi" w:hAnsiTheme="majorHAnsi" w:cstheme="majorHAnsi"/>
                <w:color w:val="000000" w:themeColor="text1"/>
              </w:rPr>
              <w:t>enrolled in the distance education program</w:t>
            </w:r>
            <w:r w:rsidR="00DF0E22" w:rsidRPr="00147C48">
              <w:rPr>
                <w:rFonts w:asciiTheme="majorHAnsi" w:hAnsiTheme="majorHAnsi" w:cstheme="majorHAnsi"/>
                <w:color w:val="000000" w:themeColor="text1"/>
              </w:rPr>
              <w:t xml:space="preserve"> be</w:t>
            </w:r>
            <w:r w:rsidRPr="00147C48">
              <w:rPr>
                <w:rFonts w:asciiTheme="majorHAnsi" w:hAnsiTheme="majorHAnsi" w:cstheme="majorHAnsi"/>
                <w:color w:val="000000" w:themeColor="text1"/>
              </w:rPr>
              <w:t xml:space="preserve"> informed how the curriculum aligns with the </w:t>
            </w:r>
            <w:r w:rsidRPr="00147C48">
              <w:rPr>
                <w:rFonts w:asciiTheme="majorHAnsi" w:hAnsiTheme="majorHAnsi" w:cstheme="majorHAnsi"/>
                <w:b/>
                <w:bCs/>
                <w:color w:val="000000" w:themeColor="text1"/>
              </w:rPr>
              <w:t>educational requirements</w:t>
            </w:r>
            <w:r w:rsidRPr="00147C48">
              <w:rPr>
                <w:rFonts w:asciiTheme="majorHAnsi" w:hAnsiTheme="majorHAnsi" w:cstheme="majorHAnsi"/>
                <w:color w:val="000000" w:themeColor="text1"/>
              </w:rPr>
              <w:t xml:space="preserve"> which satisfy the regulatory requirements for entry-level practice either in the state/province/location in which the program physically resides or in which the student intends to practice?</w:t>
            </w:r>
          </w:p>
        </w:tc>
      </w:tr>
      <w:tr w:rsidR="00BF49B2" w:rsidRPr="00147C48" w14:paraId="1AB5C67D" w14:textId="77777777" w:rsidTr="00BF49B2">
        <w:tc>
          <w:tcPr>
            <w:tcW w:w="4680" w:type="dxa"/>
            <w:tcBorders>
              <w:top w:val="nil"/>
              <w:left w:val="single" w:sz="4" w:space="0" w:color="auto"/>
              <w:bottom w:val="nil"/>
              <w:right w:val="nil"/>
            </w:tcBorders>
            <w:hideMark/>
          </w:tcPr>
          <w:p w14:paraId="18F08857" w14:textId="77777777" w:rsidR="00BF49B2" w:rsidRPr="008104AC" w:rsidRDefault="00BF49B2">
            <w:pPr>
              <w:jc w:val="center"/>
              <w:rPr>
                <w:rFonts w:asciiTheme="majorHAnsi" w:hAnsiTheme="majorHAnsi" w:cstheme="majorHAnsi"/>
                <w:color w:val="000000" w:themeColor="text1"/>
                <w:sz w:val="22"/>
                <w:szCs w:val="22"/>
              </w:rPr>
            </w:pPr>
            <w:r w:rsidRPr="00147C48">
              <w:rPr>
                <w:rFonts w:asciiTheme="majorHAnsi" w:hAnsiTheme="majorHAnsi" w:cstheme="majorHAnsi"/>
                <w:color w:val="000000" w:themeColor="text1"/>
              </w:rPr>
              <w:t>Yes</w:t>
            </w:r>
          </w:p>
          <w:sdt>
            <w:sdtPr>
              <w:rPr>
                <w:rFonts w:asciiTheme="majorHAnsi" w:hAnsiTheme="majorHAnsi" w:cstheme="majorHAnsi"/>
                <w:color w:val="000000" w:themeColor="text1"/>
              </w:rPr>
              <w:alias w:val="Yes"/>
              <w:tag w:val="Yes"/>
              <w:id w:val="-1814011404"/>
              <w:lock w:val="sdtLocked"/>
              <w15:appearance w15:val="hidden"/>
              <w14:checkbox>
                <w14:checked w14:val="0"/>
                <w14:checkedState w14:val="2612" w14:font="MS Gothic"/>
                <w14:uncheckedState w14:val="2610" w14:font="MS Gothic"/>
              </w14:checkbox>
            </w:sdtPr>
            <w:sdtEndPr/>
            <w:sdtContent>
              <w:p w14:paraId="5EAB4034" w14:textId="0AF273EF" w:rsidR="00BF49B2" w:rsidRPr="008104AC" w:rsidRDefault="00E964CD">
                <w:pPr>
                  <w:jc w:val="center"/>
                  <w:rPr>
                    <w:rFonts w:asciiTheme="majorHAnsi" w:hAnsiTheme="majorHAnsi" w:cstheme="majorHAnsi"/>
                    <w:color w:val="000000" w:themeColor="text1"/>
                    <w:sz w:val="22"/>
                    <w:szCs w:val="22"/>
                  </w:rPr>
                </w:pPr>
                <w:r w:rsidRPr="008104AC">
                  <w:rPr>
                    <w:rFonts w:ascii="MS Gothic" w:eastAsia="MS Gothic" w:hAnsi="MS Gothic" w:cstheme="majorHAnsi" w:hint="eastAsia"/>
                    <w:color w:val="000000" w:themeColor="text1"/>
                    <w:sz w:val="22"/>
                    <w:szCs w:val="22"/>
                  </w:rPr>
                  <w:t>☐</w:t>
                </w:r>
              </w:p>
            </w:sdtContent>
          </w:sdt>
        </w:tc>
        <w:tc>
          <w:tcPr>
            <w:tcW w:w="5490" w:type="dxa"/>
            <w:tcBorders>
              <w:top w:val="nil"/>
              <w:left w:val="nil"/>
              <w:bottom w:val="nil"/>
              <w:right w:val="single" w:sz="4" w:space="0" w:color="auto"/>
            </w:tcBorders>
            <w:hideMark/>
          </w:tcPr>
          <w:p w14:paraId="6ACAF97C" w14:textId="77777777" w:rsidR="00BF49B2" w:rsidRPr="008104AC" w:rsidRDefault="00BF49B2">
            <w:pPr>
              <w:jc w:val="center"/>
              <w:rPr>
                <w:rFonts w:asciiTheme="majorHAnsi" w:hAnsiTheme="majorHAnsi" w:cstheme="majorHAnsi"/>
                <w:color w:val="000000" w:themeColor="text1"/>
                <w:sz w:val="22"/>
                <w:szCs w:val="22"/>
              </w:rPr>
            </w:pPr>
            <w:r w:rsidRPr="00147C48">
              <w:rPr>
                <w:rFonts w:asciiTheme="majorHAnsi" w:hAnsiTheme="majorHAnsi" w:cstheme="majorHAnsi"/>
                <w:color w:val="000000" w:themeColor="text1"/>
              </w:rPr>
              <w:t>No</w:t>
            </w:r>
          </w:p>
          <w:sdt>
            <w:sdtPr>
              <w:rPr>
                <w:rFonts w:asciiTheme="majorHAnsi" w:hAnsiTheme="majorHAnsi" w:cstheme="majorHAnsi"/>
                <w:color w:val="000000" w:themeColor="text1"/>
              </w:rPr>
              <w:alias w:val="No"/>
              <w:tag w:val="No"/>
              <w:id w:val="694896479"/>
              <w:lock w:val="sdtLocked"/>
              <w15:appearance w15:val="hidden"/>
              <w14:checkbox>
                <w14:checked w14:val="0"/>
                <w14:checkedState w14:val="2612" w14:font="MS Gothic"/>
                <w14:uncheckedState w14:val="2610" w14:font="MS Gothic"/>
              </w14:checkbox>
            </w:sdtPr>
            <w:sdtEndPr/>
            <w:sdtContent>
              <w:p w14:paraId="07D1E7C9" w14:textId="77777777" w:rsidR="00BF49B2" w:rsidRPr="008104AC" w:rsidRDefault="00BF49B2">
                <w:pPr>
                  <w:jc w:val="center"/>
                  <w:rPr>
                    <w:rFonts w:asciiTheme="majorHAnsi" w:hAnsiTheme="majorHAnsi" w:cstheme="majorHAnsi"/>
                    <w:color w:val="000000" w:themeColor="text1"/>
                    <w:sz w:val="22"/>
                    <w:szCs w:val="22"/>
                  </w:rPr>
                </w:pPr>
                <w:r w:rsidRPr="008104AC">
                  <w:rPr>
                    <w:rFonts w:ascii="MS Gothic" w:eastAsia="MS Gothic" w:hAnsi="MS Gothic" w:cstheme="majorHAnsi"/>
                    <w:color w:val="000000" w:themeColor="text1"/>
                  </w:rPr>
                  <w:t>☐</w:t>
                </w:r>
              </w:p>
            </w:sdtContent>
          </w:sdt>
        </w:tc>
      </w:tr>
    </w:tbl>
    <w:tbl>
      <w:tblPr>
        <w:tblStyle w:val="TableGrid2"/>
        <w:tblW w:w="101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490"/>
      </w:tblGrid>
      <w:tr w:rsidR="00BF49B2" w:rsidRPr="00147C48" w14:paraId="4E22C42A" w14:textId="77777777" w:rsidTr="00BF49B2">
        <w:trPr>
          <w:trHeight w:val="962"/>
        </w:trPr>
        <w:tc>
          <w:tcPr>
            <w:tcW w:w="10170" w:type="dxa"/>
            <w:gridSpan w:val="2"/>
            <w:tcBorders>
              <w:top w:val="single" w:sz="4" w:space="0" w:color="auto"/>
              <w:left w:val="single" w:sz="4" w:space="0" w:color="auto"/>
              <w:bottom w:val="nil"/>
              <w:right w:val="single" w:sz="4" w:space="0" w:color="auto"/>
            </w:tcBorders>
          </w:tcPr>
          <w:p w14:paraId="7CD68E6C" w14:textId="0F78C3A2" w:rsidR="00BF49B2" w:rsidRPr="008104AC" w:rsidRDefault="00BF49B2" w:rsidP="00BF49B2">
            <w:pPr>
              <w:ind w:left="-23"/>
              <w:rPr>
                <w:rFonts w:asciiTheme="majorHAnsi" w:hAnsiTheme="majorHAnsi" w:cstheme="majorHAnsi"/>
                <w:color w:val="000000" w:themeColor="text1"/>
                <w:sz w:val="22"/>
                <w:szCs w:val="22"/>
              </w:rPr>
            </w:pPr>
            <w:r w:rsidRPr="00147C48">
              <w:rPr>
                <w:rFonts w:asciiTheme="majorHAnsi" w:hAnsiTheme="majorHAnsi" w:cstheme="majorHAnsi"/>
                <w:color w:val="000000" w:themeColor="text1"/>
              </w:rPr>
              <w:t>Are students</w:t>
            </w:r>
            <w:r w:rsidR="00DF0E22" w:rsidRPr="00147C48">
              <w:rPr>
                <w:rFonts w:asciiTheme="majorHAnsi" w:hAnsiTheme="majorHAnsi" w:cstheme="majorHAnsi"/>
                <w:color w:val="000000" w:themeColor="text1"/>
              </w:rPr>
              <w:t xml:space="preserve"> that will be</w:t>
            </w:r>
            <w:r w:rsidRPr="00147C48">
              <w:rPr>
                <w:rFonts w:asciiTheme="majorHAnsi" w:hAnsiTheme="majorHAnsi" w:cstheme="majorHAnsi"/>
                <w:color w:val="000000" w:themeColor="text1"/>
              </w:rPr>
              <w:t xml:space="preserve"> enrolled in the distance education program</w:t>
            </w:r>
            <w:r w:rsidR="00DF0E22" w:rsidRPr="00147C48">
              <w:rPr>
                <w:rFonts w:asciiTheme="majorHAnsi" w:hAnsiTheme="majorHAnsi" w:cstheme="majorHAnsi"/>
                <w:color w:val="000000" w:themeColor="text1"/>
              </w:rPr>
              <w:t xml:space="preserve"> be</w:t>
            </w:r>
            <w:r w:rsidRPr="00147C48">
              <w:rPr>
                <w:rFonts w:asciiTheme="majorHAnsi" w:hAnsiTheme="majorHAnsi" w:cstheme="majorHAnsi"/>
                <w:color w:val="000000" w:themeColor="text1"/>
              </w:rPr>
              <w:t xml:space="preserve"> informed how the curriculum aligns with the </w:t>
            </w:r>
            <w:r w:rsidRPr="00147C48">
              <w:rPr>
                <w:rFonts w:asciiTheme="majorHAnsi" w:hAnsiTheme="majorHAnsi" w:cstheme="majorHAnsi"/>
                <w:b/>
                <w:bCs/>
                <w:color w:val="000000" w:themeColor="text1"/>
              </w:rPr>
              <w:t xml:space="preserve">foundational practice component </w:t>
            </w:r>
            <w:r w:rsidRPr="00147C48">
              <w:rPr>
                <w:rFonts w:asciiTheme="majorHAnsi" w:hAnsiTheme="majorHAnsi" w:cstheme="majorHAnsi"/>
                <w:color w:val="000000" w:themeColor="text1"/>
              </w:rPr>
              <w:t>which align with the state/province/location in which the student physically resides or in which the student is completing the foundational practice component?</w:t>
            </w:r>
          </w:p>
        </w:tc>
      </w:tr>
      <w:tr w:rsidR="00BF49B2" w:rsidRPr="00147C48" w14:paraId="453F135F" w14:textId="77777777" w:rsidTr="00BF49B2">
        <w:tc>
          <w:tcPr>
            <w:tcW w:w="4680" w:type="dxa"/>
            <w:tcBorders>
              <w:top w:val="nil"/>
              <w:left w:val="single" w:sz="4" w:space="0" w:color="auto"/>
              <w:bottom w:val="nil"/>
              <w:right w:val="nil"/>
            </w:tcBorders>
            <w:hideMark/>
          </w:tcPr>
          <w:p w14:paraId="26CC4DB6" w14:textId="77777777" w:rsidR="00BF49B2" w:rsidRPr="008104AC" w:rsidRDefault="00BF49B2">
            <w:pPr>
              <w:jc w:val="center"/>
              <w:rPr>
                <w:rFonts w:asciiTheme="majorHAnsi" w:hAnsiTheme="majorHAnsi" w:cstheme="majorHAnsi"/>
                <w:color w:val="000000" w:themeColor="text1"/>
                <w:sz w:val="22"/>
                <w:szCs w:val="22"/>
              </w:rPr>
            </w:pPr>
            <w:r w:rsidRPr="00147C48">
              <w:rPr>
                <w:rFonts w:asciiTheme="majorHAnsi" w:hAnsiTheme="majorHAnsi" w:cstheme="majorHAnsi"/>
                <w:color w:val="000000" w:themeColor="text1"/>
              </w:rPr>
              <w:t>Yes</w:t>
            </w:r>
          </w:p>
          <w:sdt>
            <w:sdtPr>
              <w:rPr>
                <w:rFonts w:asciiTheme="majorHAnsi" w:hAnsiTheme="majorHAnsi" w:cstheme="majorHAnsi"/>
                <w:color w:val="000000" w:themeColor="text1"/>
              </w:rPr>
              <w:alias w:val="Yes"/>
              <w:tag w:val="Yes"/>
              <w:id w:val="-1466270252"/>
              <w:lock w:val="sdtLocked"/>
              <w15:appearance w15:val="hidden"/>
              <w14:checkbox>
                <w14:checked w14:val="0"/>
                <w14:checkedState w14:val="2612" w14:font="MS Gothic"/>
                <w14:uncheckedState w14:val="2610" w14:font="MS Gothic"/>
              </w14:checkbox>
            </w:sdtPr>
            <w:sdtEndPr/>
            <w:sdtContent>
              <w:p w14:paraId="06CDF96A" w14:textId="7AA66B7C" w:rsidR="00BF49B2" w:rsidRPr="008104AC" w:rsidRDefault="00E964CD">
                <w:pPr>
                  <w:jc w:val="center"/>
                  <w:rPr>
                    <w:rFonts w:asciiTheme="majorHAnsi" w:hAnsiTheme="majorHAnsi" w:cstheme="majorHAnsi"/>
                    <w:color w:val="000000" w:themeColor="text1"/>
                    <w:sz w:val="22"/>
                    <w:szCs w:val="22"/>
                  </w:rPr>
                </w:pPr>
                <w:r w:rsidRPr="008104AC">
                  <w:rPr>
                    <w:rFonts w:ascii="MS Gothic" w:eastAsia="MS Gothic" w:hAnsi="MS Gothic" w:cstheme="majorHAnsi" w:hint="eastAsia"/>
                    <w:color w:val="000000" w:themeColor="text1"/>
                    <w:sz w:val="22"/>
                    <w:szCs w:val="22"/>
                  </w:rPr>
                  <w:t>☐</w:t>
                </w:r>
              </w:p>
            </w:sdtContent>
          </w:sdt>
        </w:tc>
        <w:tc>
          <w:tcPr>
            <w:tcW w:w="5490" w:type="dxa"/>
            <w:tcBorders>
              <w:top w:val="nil"/>
              <w:left w:val="nil"/>
              <w:bottom w:val="nil"/>
              <w:right w:val="single" w:sz="4" w:space="0" w:color="auto"/>
            </w:tcBorders>
          </w:tcPr>
          <w:p w14:paraId="26E61720" w14:textId="77777777" w:rsidR="00BF49B2" w:rsidRPr="008104AC" w:rsidRDefault="00BF49B2">
            <w:pPr>
              <w:jc w:val="center"/>
              <w:rPr>
                <w:rFonts w:asciiTheme="majorHAnsi" w:hAnsiTheme="majorHAnsi" w:cstheme="majorHAnsi"/>
                <w:color w:val="000000" w:themeColor="text1"/>
                <w:sz w:val="22"/>
                <w:szCs w:val="22"/>
              </w:rPr>
            </w:pPr>
            <w:r w:rsidRPr="00147C48">
              <w:rPr>
                <w:rFonts w:asciiTheme="majorHAnsi" w:hAnsiTheme="majorHAnsi" w:cstheme="majorHAnsi"/>
                <w:color w:val="000000" w:themeColor="text1"/>
              </w:rPr>
              <w:t>No</w:t>
            </w:r>
          </w:p>
          <w:sdt>
            <w:sdtPr>
              <w:rPr>
                <w:rFonts w:asciiTheme="majorHAnsi" w:hAnsiTheme="majorHAnsi" w:cstheme="majorHAnsi"/>
                <w:color w:val="000000" w:themeColor="text1"/>
              </w:rPr>
              <w:alias w:val="No"/>
              <w:tag w:val="No"/>
              <w:id w:val="-2055305637"/>
              <w:lock w:val="sdtLocked"/>
              <w15:appearance w15:val="hidden"/>
              <w14:checkbox>
                <w14:checked w14:val="0"/>
                <w14:checkedState w14:val="2612" w14:font="MS Gothic"/>
                <w14:uncheckedState w14:val="2610" w14:font="MS Gothic"/>
              </w14:checkbox>
            </w:sdtPr>
            <w:sdtEndPr/>
            <w:sdtContent>
              <w:p w14:paraId="6411E244" w14:textId="77777777" w:rsidR="00BF49B2" w:rsidRPr="008104AC" w:rsidRDefault="00BF49B2">
                <w:pPr>
                  <w:jc w:val="center"/>
                  <w:rPr>
                    <w:rFonts w:asciiTheme="majorHAnsi" w:hAnsiTheme="majorHAnsi" w:cstheme="majorHAnsi"/>
                    <w:color w:val="000000" w:themeColor="text1"/>
                    <w:sz w:val="22"/>
                    <w:szCs w:val="22"/>
                  </w:rPr>
                </w:pPr>
                <w:r w:rsidRPr="008104AC">
                  <w:rPr>
                    <w:rFonts w:ascii="MS Gothic" w:eastAsia="MS Gothic" w:hAnsi="MS Gothic" w:cstheme="majorHAnsi"/>
                    <w:color w:val="000000" w:themeColor="text1"/>
                  </w:rPr>
                  <w:t>☐</w:t>
                </w:r>
              </w:p>
            </w:sdtContent>
          </w:sdt>
          <w:p w14:paraId="1D223B06" w14:textId="77777777" w:rsidR="00BF49B2" w:rsidRPr="008104AC" w:rsidRDefault="00BF49B2">
            <w:pPr>
              <w:jc w:val="center"/>
              <w:rPr>
                <w:rFonts w:asciiTheme="majorHAnsi" w:hAnsiTheme="majorHAnsi" w:cstheme="majorHAnsi"/>
                <w:color w:val="000000" w:themeColor="text1"/>
                <w:sz w:val="22"/>
                <w:szCs w:val="22"/>
              </w:rPr>
            </w:pPr>
          </w:p>
        </w:tc>
      </w:tr>
    </w:tbl>
    <w:tbl>
      <w:tblPr>
        <w:tblStyle w:val="TableGrid3"/>
        <w:tblW w:w="101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490"/>
      </w:tblGrid>
      <w:tr w:rsidR="00B041D2" w:rsidRPr="00147C48" w14:paraId="13FD462D" w14:textId="77777777" w:rsidTr="00B041D2">
        <w:tc>
          <w:tcPr>
            <w:tcW w:w="10170" w:type="dxa"/>
            <w:gridSpan w:val="2"/>
            <w:tcBorders>
              <w:top w:val="single" w:sz="4" w:space="0" w:color="auto"/>
              <w:left w:val="single" w:sz="4" w:space="0" w:color="auto"/>
              <w:bottom w:val="nil"/>
              <w:right w:val="single" w:sz="4" w:space="0" w:color="auto"/>
            </w:tcBorders>
          </w:tcPr>
          <w:p w14:paraId="77EB2BD3" w14:textId="76F072AF" w:rsidR="00B041D2" w:rsidRPr="008104AC" w:rsidRDefault="00B041D2" w:rsidP="00B041D2">
            <w:pPr>
              <w:ind w:left="-23"/>
              <w:rPr>
                <w:rFonts w:asciiTheme="majorHAnsi" w:hAnsiTheme="majorHAnsi" w:cstheme="majorHAnsi"/>
                <w:color w:val="000000" w:themeColor="text1"/>
                <w:sz w:val="22"/>
                <w:szCs w:val="22"/>
              </w:rPr>
            </w:pPr>
            <w:r w:rsidRPr="00147C48">
              <w:rPr>
                <w:rFonts w:asciiTheme="majorHAnsi" w:hAnsiTheme="majorHAnsi" w:cstheme="majorHAnsi"/>
                <w:color w:val="000000" w:themeColor="text1"/>
              </w:rPr>
              <w:t xml:space="preserve">Are students </w:t>
            </w:r>
            <w:r w:rsidR="00DF0E22" w:rsidRPr="00147C48">
              <w:rPr>
                <w:rFonts w:asciiTheme="majorHAnsi" w:hAnsiTheme="majorHAnsi" w:cstheme="majorHAnsi"/>
                <w:color w:val="000000" w:themeColor="text1"/>
              </w:rPr>
              <w:t xml:space="preserve">that will be </w:t>
            </w:r>
            <w:r w:rsidRPr="00147C48">
              <w:rPr>
                <w:rFonts w:asciiTheme="majorHAnsi" w:hAnsiTheme="majorHAnsi" w:cstheme="majorHAnsi"/>
                <w:color w:val="000000" w:themeColor="text1"/>
              </w:rPr>
              <w:t xml:space="preserve">enrolled in the distance education program </w:t>
            </w:r>
            <w:r w:rsidR="00DF0E22" w:rsidRPr="00147C48">
              <w:rPr>
                <w:rFonts w:asciiTheme="majorHAnsi" w:hAnsiTheme="majorHAnsi" w:cstheme="majorHAnsi"/>
                <w:color w:val="000000" w:themeColor="text1"/>
              </w:rPr>
              <w:t xml:space="preserve">be </w:t>
            </w:r>
            <w:r w:rsidRPr="00147C48">
              <w:rPr>
                <w:rFonts w:asciiTheme="majorHAnsi" w:hAnsiTheme="majorHAnsi" w:cstheme="majorHAnsi"/>
                <w:color w:val="000000" w:themeColor="text1"/>
              </w:rPr>
              <w:t xml:space="preserve">informed how the curriculum aligns with the </w:t>
            </w:r>
            <w:r w:rsidRPr="00147C48">
              <w:rPr>
                <w:rFonts w:asciiTheme="majorHAnsi" w:hAnsiTheme="majorHAnsi" w:cstheme="majorHAnsi"/>
                <w:b/>
                <w:bCs/>
                <w:color w:val="000000" w:themeColor="text1"/>
              </w:rPr>
              <w:t>clinical practice requirements</w:t>
            </w:r>
            <w:r w:rsidRPr="00147C48">
              <w:rPr>
                <w:rFonts w:asciiTheme="majorHAnsi" w:hAnsiTheme="majorHAnsi" w:cstheme="majorHAnsi"/>
                <w:color w:val="000000" w:themeColor="text1"/>
              </w:rPr>
              <w:t xml:space="preserve"> which satisfy the regulatory requirements for entry-level practice either in the state/province/location in which the program physically resides or in which the student intends to practice?</w:t>
            </w:r>
          </w:p>
        </w:tc>
      </w:tr>
      <w:tr w:rsidR="00B041D2" w:rsidRPr="00147C48" w14:paraId="4C3A91E2" w14:textId="77777777" w:rsidTr="00B041D2">
        <w:tc>
          <w:tcPr>
            <w:tcW w:w="4680" w:type="dxa"/>
            <w:tcBorders>
              <w:top w:val="nil"/>
              <w:left w:val="single" w:sz="4" w:space="0" w:color="auto"/>
              <w:bottom w:val="nil"/>
              <w:right w:val="nil"/>
            </w:tcBorders>
            <w:hideMark/>
          </w:tcPr>
          <w:p w14:paraId="7679DE06" w14:textId="77777777" w:rsidR="00B041D2" w:rsidRPr="008104AC" w:rsidRDefault="00B041D2">
            <w:pPr>
              <w:jc w:val="center"/>
              <w:rPr>
                <w:rFonts w:asciiTheme="majorHAnsi" w:hAnsiTheme="majorHAnsi" w:cstheme="majorHAnsi"/>
                <w:color w:val="000000" w:themeColor="text1"/>
                <w:sz w:val="22"/>
                <w:szCs w:val="22"/>
              </w:rPr>
            </w:pPr>
            <w:r w:rsidRPr="00147C48">
              <w:rPr>
                <w:rFonts w:asciiTheme="majorHAnsi" w:hAnsiTheme="majorHAnsi" w:cstheme="majorHAnsi"/>
                <w:color w:val="000000" w:themeColor="text1"/>
              </w:rPr>
              <w:t>Yes</w:t>
            </w:r>
          </w:p>
          <w:sdt>
            <w:sdtPr>
              <w:rPr>
                <w:rFonts w:asciiTheme="majorHAnsi" w:hAnsiTheme="majorHAnsi" w:cstheme="majorHAnsi"/>
                <w:color w:val="000000" w:themeColor="text1"/>
              </w:rPr>
              <w:alias w:val="Yes"/>
              <w:tag w:val="Yes"/>
              <w:id w:val="889230041"/>
              <w:lock w:val="sdtLocked"/>
              <w15:appearance w15:val="hidden"/>
              <w14:checkbox>
                <w14:checked w14:val="0"/>
                <w14:checkedState w14:val="2612" w14:font="MS Gothic"/>
                <w14:uncheckedState w14:val="2610" w14:font="MS Gothic"/>
              </w14:checkbox>
            </w:sdtPr>
            <w:sdtEndPr/>
            <w:sdtContent>
              <w:p w14:paraId="3C47766E" w14:textId="5787C0A3" w:rsidR="00B041D2" w:rsidRPr="008104AC" w:rsidRDefault="00E964CD">
                <w:pPr>
                  <w:jc w:val="center"/>
                  <w:rPr>
                    <w:rFonts w:asciiTheme="majorHAnsi" w:hAnsiTheme="majorHAnsi" w:cstheme="majorHAnsi"/>
                    <w:color w:val="000000" w:themeColor="text1"/>
                    <w:sz w:val="22"/>
                    <w:szCs w:val="22"/>
                  </w:rPr>
                </w:pPr>
                <w:r w:rsidRPr="008104AC">
                  <w:rPr>
                    <w:rFonts w:ascii="MS Gothic" w:eastAsia="MS Gothic" w:hAnsi="MS Gothic" w:cstheme="majorHAnsi" w:hint="eastAsia"/>
                    <w:color w:val="000000" w:themeColor="text1"/>
                    <w:sz w:val="22"/>
                    <w:szCs w:val="22"/>
                  </w:rPr>
                  <w:t>☐</w:t>
                </w:r>
              </w:p>
            </w:sdtContent>
          </w:sdt>
        </w:tc>
        <w:tc>
          <w:tcPr>
            <w:tcW w:w="5490" w:type="dxa"/>
            <w:tcBorders>
              <w:top w:val="nil"/>
              <w:left w:val="nil"/>
              <w:bottom w:val="nil"/>
              <w:right w:val="single" w:sz="4" w:space="0" w:color="auto"/>
            </w:tcBorders>
            <w:hideMark/>
          </w:tcPr>
          <w:p w14:paraId="1C972351" w14:textId="77777777" w:rsidR="00B041D2" w:rsidRPr="008104AC" w:rsidRDefault="00B041D2">
            <w:pPr>
              <w:jc w:val="center"/>
              <w:rPr>
                <w:rFonts w:asciiTheme="majorHAnsi" w:hAnsiTheme="majorHAnsi" w:cstheme="majorHAnsi"/>
                <w:color w:val="000000" w:themeColor="text1"/>
                <w:sz w:val="22"/>
                <w:szCs w:val="22"/>
              </w:rPr>
            </w:pPr>
            <w:r w:rsidRPr="00147C48">
              <w:rPr>
                <w:rFonts w:asciiTheme="majorHAnsi" w:hAnsiTheme="majorHAnsi" w:cstheme="majorHAnsi"/>
                <w:color w:val="000000" w:themeColor="text1"/>
              </w:rPr>
              <w:t>No</w:t>
            </w:r>
          </w:p>
          <w:sdt>
            <w:sdtPr>
              <w:rPr>
                <w:rFonts w:asciiTheme="majorHAnsi" w:hAnsiTheme="majorHAnsi" w:cstheme="majorHAnsi"/>
                <w:color w:val="000000" w:themeColor="text1"/>
              </w:rPr>
              <w:alias w:val="No"/>
              <w:tag w:val="No"/>
              <w:id w:val="905267215"/>
              <w:lock w:val="sdtLocked"/>
              <w15:appearance w15:val="hidden"/>
              <w14:checkbox>
                <w14:checked w14:val="0"/>
                <w14:checkedState w14:val="2612" w14:font="MS Gothic"/>
                <w14:uncheckedState w14:val="2610" w14:font="MS Gothic"/>
              </w14:checkbox>
            </w:sdtPr>
            <w:sdtEndPr/>
            <w:sdtContent>
              <w:p w14:paraId="6D32AD98" w14:textId="4DD24111" w:rsidR="00B041D2" w:rsidRPr="008104AC" w:rsidRDefault="00E964CD">
                <w:pPr>
                  <w:jc w:val="center"/>
                  <w:rPr>
                    <w:rFonts w:asciiTheme="majorHAnsi" w:hAnsiTheme="majorHAnsi" w:cstheme="majorHAnsi"/>
                    <w:color w:val="000000" w:themeColor="text1"/>
                    <w:sz w:val="22"/>
                    <w:szCs w:val="22"/>
                  </w:rPr>
                </w:pPr>
                <w:r w:rsidRPr="008104AC">
                  <w:rPr>
                    <w:rFonts w:ascii="MS Gothic" w:eastAsia="MS Gothic" w:hAnsi="MS Gothic" w:cstheme="majorHAnsi" w:hint="eastAsia"/>
                    <w:color w:val="000000" w:themeColor="text1"/>
                    <w:sz w:val="22"/>
                    <w:szCs w:val="22"/>
                  </w:rPr>
                  <w:t>☐</w:t>
                </w:r>
              </w:p>
            </w:sdtContent>
          </w:sdt>
        </w:tc>
      </w:tr>
    </w:tbl>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BA7113" w:rsidRPr="00147C48" w14:paraId="61E38E17" w14:textId="77777777" w:rsidTr="008104AC">
        <w:trPr>
          <w:trHeight w:val="944"/>
          <w:jc w:val="center"/>
        </w:trPr>
        <w:tc>
          <w:tcPr>
            <w:tcW w:w="10170" w:type="dxa"/>
            <w:shd w:val="clear" w:color="auto" w:fill="FDE9D9" w:themeFill="accent6" w:themeFillTint="33"/>
            <w:vAlign w:val="center"/>
            <w:hideMark/>
          </w:tcPr>
          <w:p w14:paraId="5BBDB395" w14:textId="50861930" w:rsidR="00665771" w:rsidRPr="008104AC" w:rsidRDefault="00665771" w:rsidP="00DE787D">
            <w:pPr>
              <w:rPr>
                <w:rFonts w:asciiTheme="majorHAnsi" w:eastAsia="Times New Roman" w:hAnsiTheme="majorHAnsi" w:cstheme="majorHAnsi"/>
                <w:b/>
                <w:bCs/>
              </w:rPr>
            </w:pPr>
            <w:r w:rsidRPr="008104AC">
              <w:rPr>
                <w:rFonts w:asciiTheme="majorHAnsi" w:eastAsia="Times New Roman" w:hAnsiTheme="majorHAnsi" w:cstheme="majorHAnsi"/>
                <w:b/>
                <w:bCs/>
              </w:rPr>
              <w:t>Provide documentation showing how applicants and students are notified about the implications of licensing in locations other than the location in which the main campus is located.</w:t>
            </w:r>
          </w:p>
          <w:p w14:paraId="56C1BFAF" w14:textId="7DEFC98B" w:rsidR="00BA7113" w:rsidRPr="008104AC" w:rsidRDefault="00BA7113" w:rsidP="00DE787D">
            <w:pPr>
              <w:rPr>
                <w:rFonts w:asciiTheme="majorHAnsi" w:eastAsia="Times New Roman" w:hAnsiTheme="majorHAnsi" w:cstheme="majorHAnsi"/>
              </w:rPr>
            </w:pPr>
          </w:p>
        </w:tc>
      </w:tr>
      <w:tr w:rsidR="00BA7113" w:rsidRPr="00147C48" w14:paraId="17B25BD3" w14:textId="77777777" w:rsidTr="00B041D2">
        <w:trPr>
          <w:trHeight w:val="1250"/>
          <w:jc w:val="center"/>
        </w:trPr>
        <w:tc>
          <w:tcPr>
            <w:tcW w:w="10170" w:type="dxa"/>
            <w:shd w:val="clear" w:color="000000" w:fill="FFFFFF"/>
          </w:tcPr>
          <w:p w14:paraId="71CEE94F" w14:textId="66D46531" w:rsidR="00BA7113" w:rsidRPr="00147C48" w:rsidRDefault="00BA7113" w:rsidP="00BA7113">
            <w:pPr>
              <w:rPr>
                <w:rFonts w:asciiTheme="majorHAnsi" w:eastAsia="Times New Roman" w:hAnsiTheme="majorHAnsi" w:cstheme="majorHAnsi"/>
              </w:rPr>
            </w:pPr>
            <w:r w:rsidRPr="00147C48">
              <w:rPr>
                <w:rFonts w:asciiTheme="majorHAnsi" w:eastAsia="Times New Roman" w:hAnsiTheme="majorHAnsi" w:cstheme="majorHAnsi"/>
              </w:rPr>
              <w:t>Response:</w:t>
            </w:r>
          </w:p>
          <w:p w14:paraId="29D97D8D" w14:textId="748B431A" w:rsidR="00BA7113" w:rsidRPr="00147C48" w:rsidRDefault="00BA7113" w:rsidP="00BA7113">
            <w:pPr>
              <w:rPr>
                <w:rFonts w:asciiTheme="majorHAnsi" w:eastAsia="Times New Roman" w:hAnsiTheme="majorHAnsi" w:cstheme="majorHAnsi"/>
              </w:rPr>
            </w:pPr>
          </w:p>
        </w:tc>
      </w:tr>
      <w:tr w:rsidR="00BA7113" w:rsidRPr="00147C48" w14:paraId="793B399B" w14:textId="77777777" w:rsidTr="00B041D2">
        <w:trPr>
          <w:trHeight w:val="1259"/>
          <w:jc w:val="center"/>
        </w:trPr>
        <w:tc>
          <w:tcPr>
            <w:tcW w:w="10170" w:type="dxa"/>
            <w:shd w:val="clear" w:color="000000" w:fill="FFFFFF"/>
          </w:tcPr>
          <w:p w14:paraId="307959B6" w14:textId="5BF668E5" w:rsidR="00BA7113" w:rsidRPr="00147C48" w:rsidRDefault="00B041D2" w:rsidP="00BA7113">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3A736D77" w14:textId="29D1EC29" w:rsidR="00BA7113" w:rsidRPr="00147C48" w:rsidRDefault="00BA7113" w:rsidP="00BA7113">
            <w:pPr>
              <w:rPr>
                <w:rFonts w:asciiTheme="majorHAnsi" w:eastAsia="Times New Roman" w:hAnsiTheme="majorHAnsi" w:cstheme="majorHAnsi"/>
              </w:rPr>
            </w:pPr>
          </w:p>
        </w:tc>
      </w:tr>
      <w:tr w:rsidR="00BA7113" w:rsidRPr="00147C48" w14:paraId="45ED982F" w14:textId="77777777" w:rsidTr="008104AC">
        <w:trPr>
          <w:trHeight w:val="791"/>
          <w:jc w:val="center"/>
        </w:trPr>
        <w:tc>
          <w:tcPr>
            <w:tcW w:w="10170" w:type="dxa"/>
            <w:shd w:val="clear" w:color="auto" w:fill="FDE9D9" w:themeFill="accent6" w:themeFillTint="33"/>
            <w:vAlign w:val="center"/>
            <w:hideMark/>
          </w:tcPr>
          <w:p w14:paraId="701DE52B" w14:textId="4C5056E3" w:rsidR="00BA7113" w:rsidRPr="008104AC" w:rsidRDefault="00665771" w:rsidP="00665771">
            <w:pPr>
              <w:rPr>
                <w:rFonts w:asciiTheme="majorHAnsi" w:eastAsia="Times New Roman" w:hAnsiTheme="majorHAnsi" w:cstheme="majorHAnsi"/>
              </w:rPr>
            </w:pPr>
            <w:r w:rsidRPr="008104AC">
              <w:rPr>
                <w:rFonts w:asciiTheme="majorHAnsi" w:eastAsia="Times New Roman" w:hAnsiTheme="majorHAnsi" w:cstheme="majorHAnsi"/>
                <w:b/>
                <w:bCs/>
              </w:rPr>
              <w:t xml:space="preserve">Provide evidence </w:t>
            </w:r>
            <w:r w:rsidR="00F57D3C" w:rsidRPr="008104AC">
              <w:rPr>
                <w:rFonts w:asciiTheme="majorHAnsi" w:eastAsia="Times New Roman" w:hAnsiTheme="majorHAnsi" w:cstheme="majorHAnsi"/>
                <w:b/>
                <w:bCs/>
              </w:rPr>
              <w:t xml:space="preserve">that </w:t>
            </w:r>
            <w:r w:rsidRPr="008104AC">
              <w:rPr>
                <w:rFonts w:asciiTheme="majorHAnsi" w:eastAsia="Times New Roman" w:hAnsiTheme="majorHAnsi" w:cstheme="majorHAnsi"/>
                <w:b/>
                <w:bCs/>
              </w:rPr>
              <w:t>the distance education delivery platforms comply with legal and ethical requirements.</w:t>
            </w:r>
          </w:p>
        </w:tc>
      </w:tr>
      <w:tr w:rsidR="00BA7113" w:rsidRPr="00147C48" w14:paraId="0CE12ED3" w14:textId="77777777" w:rsidTr="00B041D2">
        <w:trPr>
          <w:trHeight w:val="1250"/>
          <w:jc w:val="center"/>
        </w:trPr>
        <w:tc>
          <w:tcPr>
            <w:tcW w:w="10170" w:type="dxa"/>
            <w:shd w:val="clear" w:color="000000" w:fill="FFFFFF"/>
          </w:tcPr>
          <w:p w14:paraId="46F41CC3" w14:textId="7642C6DD" w:rsidR="00BA7113" w:rsidRPr="00147C48" w:rsidRDefault="00BA7113" w:rsidP="00BA7113">
            <w:pPr>
              <w:rPr>
                <w:rFonts w:asciiTheme="majorHAnsi" w:eastAsia="Times New Roman" w:hAnsiTheme="majorHAnsi" w:cstheme="majorHAnsi"/>
              </w:rPr>
            </w:pPr>
            <w:r w:rsidRPr="00147C48">
              <w:rPr>
                <w:rFonts w:asciiTheme="majorHAnsi" w:eastAsia="Times New Roman" w:hAnsiTheme="majorHAnsi" w:cstheme="majorHAnsi"/>
              </w:rPr>
              <w:lastRenderedPageBreak/>
              <w:t>Response:</w:t>
            </w:r>
          </w:p>
          <w:p w14:paraId="1E004EF1" w14:textId="01BAD9E6" w:rsidR="00BA7113" w:rsidRPr="00147C48" w:rsidRDefault="00BA7113" w:rsidP="00BA7113">
            <w:pPr>
              <w:rPr>
                <w:rFonts w:asciiTheme="majorHAnsi" w:eastAsia="Times New Roman" w:hAnsiTheme="majorHAnsi" w:cstheme="majorHAnsi"/>
              </w:rPr>
            </w:pPr>
          </w:p>
        </w:tc>
      </w:tr>
      <w:tr w:rsidR="00BA7113" w:rsidRPr="00147C48" w14:paraId="52D60BD3" w14:textId="77777777" w:rsidTr="00B041D2">
        <w:trPr>
          <w:trHeight w:val="1259"/>
          <w:jc w:val="center"/>
        </w:trPr>
        <w:tc>
          <w:tcPr>
            <w:tcW w:w="10170" w:type="dxa"/>
            <w:shd w:val="clear" w:color="000000" w:fill="FFFFFF"/>
          </w:tcPr>
          <w:p w14:paraId="35CDFBC4" w14:textId="628BDEE3" w:rsidR="00BA7113" w:rsidRPr="00147C48" w:rsidRDefault="00B041D2" w:rsidP="00BA7113">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w:t>
            </w:r>
            <w:r w:rsidR="00BA7113" w:rsidRPr="00147C48">
              <w:rPr>
                <w:rFonts w:asciiTheme="majorHAnsi" w:eastAsia="Times New Roman" w:hAnsiTheme="majorHAnsi" w:cstheme="majorHAnsi"/>
                <w:color w:val="000000"/>
              </w:rPr>
              <w:t xml:space="preserve"> supporting evidence if applicable</w:t>
            </w:r>
            <w:r w:rsidRPr="00147C48">
              <w:rPr>
                <w:rFonts w:asciiTheme="majorHAnsi" w:eastAsia="Times New Roman" w:hAnsiTheme="majorHAnsi" w:cstheme="majorHAnsi"/>
                <w:color w:val="000000"/>
              </w:rPr>
              <w:t>:</w:t>
            </w:r>
          </w:p>
          <w:p w14:paraId="3A406100" w14:textId="3116AA1A" w:rsidR="00BA7113" w:rsidRPr="00147C48" w:rsidRDefault="00BA7113" w:rsidP="00BA7113">
            <w:pPr>
              <w:rPr>
                <w:rFonts w:asciiTheme="majorHAnsi" w:eastAsia="Times New Roman" w:hAnsiTheme="majorHAnsi" w:cstheme="majorHAnsi"/>
              </w:rPr>
            </w:pPr>
          </w:p>
        </w:tc>
      </w:tr>
      <w:tr w:rsidR="00B041D2" w:rsidRPr="00147C48" w14:paraId="43BF8828" w14:textId="77777777" w:rsidTr="008104AC">
        <w:trPr>
          <w:trHeight w:val="1142"/>
          <w:jc w:val="center"/>
        </w:trPr>
        <w:tc>
          <w:tcPr>
            <w:tcW w:w="10170" w:type="dxa"/>
            <w:shd w:val="clear" w:color="auto" w:fill="FDE9D9" w:themeFill="accent6" w:themeFillTint="33"/>
            <w:vAlign w:val="center"/>
          </w:tcPr>
          <w:p w14:paraId="4AC6B2A0" w14:textId="5490F653" w:rsidR="00B041D2" w:rsidRPr="00147C48" w:rsidRDefault="00B041D2" w:rsidP="00BA7113">
            <w:pPr>
              <w:rPr>
                <w:rFonts w:asciiTheme="majorHAnsi" w:eastAsia="Times New Roman" w:hAnsiTheme="majorHAnsi" w:cstheme="majorHAnsi"/>
                <w:b/>
                <w:bCs/>
                <w:color w:val="000000"/>
              </w:rPr>
            </w:pPr>
            <w:r w:rsidRPr="00147C48">
              <w:rPr>
                <w:rFonts w:asciiTheme="majorHAnsi" w:hAnsiTheme="majorHAnsi" w:cstheme="majorHAnsi"/>
                <w:b/>
                <w:bCs/>
                <w:color w:val="000000" w:themeColor="text1"/>
              </w:rPr>
              <w:t>If the program includes teletherapy and/or virtual supervision as part of the clinical practice experience, provide evidence of a policy which ensures that such practices are compliant with relevant federal, state, or provincial regulatory requirements.</w:t>
            </w:r>
          </w:p>
        </w:tc>
      </w:tr>
      <w:tr w:rsidR="00B041D2" w:rsidRPr="00147C48" w14:paraId="68396842" w14:textId="77777777" w:rsidTr="00B041D2">
        <w:trPr>
          <w:trHeight w:val="1259"/>
          <w:jc w:val="center"/>
        </w:trPr>
        <w:tc>
          <w:tcPr>
            <w:tcW w:w="10170" w:type="dxa"/>
            <w:shd w:val="clear" w:color="000000" w:fill="FFFFFF"/>
          </w:tcPr>
          <w:p w14:paraId="256AE5A7" w14:textId="77777777" w:rsidR="00B041D2" w:rsidRPr="00147C48" w:rsidRDefault="00B041D2" w:rsidP="00B041D2">
            <w:pPr>
              <w:rPr>
                <w:rFonts w:asciiTheme="majorHAnsi" w:eastAsia="Times New Roman" w:hAnsiTheme="majorHAnsi" w:cstheme="majorHAnsi"/>
              </w:rPr>
            </w:pPr>
            <w:r w:rsidRPr="00147C48">
              <w:rPr>
                <w:rFonts w:asciiTheme="majorHAnsi" w:eastAsia="Times New Roman" w:hAnsiTheme="majorHAnsi" w:cstheme="majorHAnsi"/>
              </w:rPr>
              <w:t>Response:</w:t>
            </w:r>
          </w:p>
          <w:p w14:paraId="04F5E406" w14:textId="77777777" w:rsidR="00B041D2" w:rsidRPr="00147C48" w:rsidRDefault="00B041D2" w:rsidP="00DB5EB1">
            <w:pPr>
              <w:rPr>
                <w:rFonts w:asciiTheme="majorHAnsi" w:hAnsiTheme="majorHAnsi" w:cstheme="majorHAnsi"/>
                <w:b/>
                <w:bCs/>
                <w:color w:val="000000" w:themeColor="text1"/>
              </w:rPr>
            </w:pPr>
          </w:p>
        </w:tc>
      </w:tr>
      <w:tr w:rsidR="00B041D2" w:rsidRPr="00147C48" w14:paraId="7A334567" w14:textId="77777777" w:rsidTr="00B041D2">
        <w:trPr>
          <w:trHeight w:val="1259"/>
          <w:jc w:val="center"/>
        </w:trPr>
        <w:tc>
          <w:tcPr>
            <w:tcW w:w="10170" w:type="dxa"/>
            <w:shd w:val="clear" w:color="000000" w:fill="FFFFFF"/>
          </w:tcPr>
          <w:p w14:paraId="485CF6B1" w14:textId="77777777" w:rsidR="00B041D2" w:rsidRPr="00147C48" w:rsidRDefault="00B041D2" w:rsidP="00B041D2">
            <w:pPr>
              <w:rPr>
                <w:rFonts w:asciiTheme="majorHAnsi" w:eastAsia="Times New Roman" w:hAnsiTheme="majorHAnsi" w:cstheme="majorHAnsi"/>
                <w:color w:val="000000"/>
              </w:rPr>
            </w:pPr>
            <w:r w:rsidRPr="00147C48">
              <w:rPr>
                <w:rFonts w:asciiTheme="majorHAnsi" w:eastAsia="Times New Roman" w:hAnsiTheme="majorHAnsi" w:cstheme="majorHAnsi"/>
                <w:color w:val="000000"/>
              </w:rPr>
              <w:t>Provide supporting evidence if applicable:</w:t>
            </w:r>
          </w:p>
          <w:p w14:paraId="03309791" w14:textId="1E3091FA" w:rsidR="00B041D2" w:rsidRPr="00147C48" w:rsidRDefault="00B041D2" w:rsidP="00BA7113">
            <w:pPr>
              <w:rPr>
                <w:rFonts w:asciiTheme="majorHAnsi" w:hAnsiTheme="majorHAnsi" w:cstheme="majorHAnsi"/>
                <w:b/>
                <w:bCs/>
                <w:color w:val="000000" w:themeColor="text1"/>
              </w:rPr>
            </w:pPr>
          </w:p>
        </w:tc>
      </w:tr>
    </w:tbl>
    <w:p w14:paraId="78907AC9" w14:textId="77777777" w:rsidR="003D539E" w:rsidRPr="00147C48" w:rsidRDefault="003D539E" w:rsidP="003D539E">
      <w:pPr>
        <w:rPr>
          <w:rFonts w:asciiTheme="majorHAnsi" w:hAnsiTheme="majorHAnsi" w:cstheme="majorHAnsi"/>
          <w:color w:val="000000" w:themeColor="text1"/>
        </w:rPr>
      </w:pPr>
    </w:p>
    <w:sectPr w:rsidR="003D539E" w:rsidRPr="00147C48" w:rsidSect="007E388F">
      <w:headerReference w:type="default" r:id="rId8"/>
      <w:pgSz w:w="12240" w:h="15840"/>
      <w:pgMar w:top="1440" w:right="144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B8192" w14:textId="77777777" w:rsidR="0030506E" w:rsidRDefault="0030506E" w:rsidP="00AA25E5">
      <w:r>
        <w:separator/>
      </w:r>
    </w:p>
  </w:endnote>
  <w:endnote w:type="continuationSeparator" w:id="0">
    <w:p w14:paraId="1972C8E2" w14:textId="77777777" w:rsidR="0030506E" w:rsidRDefault="0030506E" w:rsidP="00AA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52ACD" w14:textId="77777777" w:rsidR="0030506E" w:rsidRDefault="0030506E" w:rsidP="00AA25E5">
      <w:r>
        <w:separator/>
      </w:r>
    </w:p>
  </w:footnote>
  <w:footnote w:type="continuationSeparator" w:id="0">
    <w:p w14:paraId="612E9279" w14:textId="77777777" w:rsidR="0030506E" w:rsidRDefault="0030506E" w:rsidP="00AA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1BC5B" w14:textId="4A2458C4" w:rsidR="00DD73F2" w:rsidRPr="007E388F" w:rsidRDefault="00DD73F2" w:rsidP="00DD73F2">
    <w:r w:rsidRPr="007E388F">
      <w:rPr>
        <w:rFonts w:ascii="Garamond" w:hAnsi="Garamond"/>
        <w:sz w:val="20"/>
        <w:szCs w:val="20"/>
      </w:rPr>
      <w:t>Substantive Change Application Form – Delivery Format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0.25pt;visibility:visible;mso-wrap-style:square" o:bullet="t">
        <v:imagedata r:id="rId1" o:title=""/>
      </v:shape>
    </w:pict>
  </w:numPicBullet>
  <w:abstractNum w:abstractNumId="0" w15:restartNumberingAfterBreak="0">
    <w:nsid w:val="025A6B88"/>
    <w:multiLevelType w:val="hybridMultilevel"/>
    <w:tmpl w:val="C3FE5B3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520619"/>
    <w:multiLevelType w:val="hybridMultilevel"/>
    <w:tmpl w:val="4434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67404"/>
    <w:multiLevelType w:val="hybridMultilevel"/>
    <w:tmpl w:val="0B2C14E0"/>
    <w:lvl w:ilvl="0" w:tplc="08167272">
      <w:numFmt w:val="bullet"/>
      <w:lvlText w:val="●"/>
      <w:lvlJc w:val="left"/>
      <w:pPr>
        <w:ind w:left="591" w:hanging="331"/>
      </w:pPr>
      <w:rPr>
        <w:rFonts w:ascii="Calibri" w:eastAsia="Calibri" w:hAnsi="Calibri" w:cs="Calibri" w:hint="default"/>
        <w:b w:val="0"/>
        <w:bCs w:val="0"/>
        <w:i w:val="0"/>
        <w:iCs w:val="0"/>
        <w:w w:val="100"/>
        <w:sz w:val="22"/>
        <w:szCs w:val="22"/>
        <w:lang w:val="en-US" w:eastAsia="en-US" w:bidi="ar-SA"/>
      </w:rPr>
    </w:lvl>
    <w:lvl w:ilvl="1" w:tplc="03844018">
      <w:numFmt w:val="bullet"/>
      <w:lvlText w:val="•"/>
      <w:lvlJc w:val="left"/>
      <w:pPr>
        <w:ind w:left="741" w:hanging="361"/>
      </w:pPr>
      <w:rPr>
        <w:rFonts w:hint="default"/>
        <w:w w:val="100"/>
        <w:lang w:val="en-US" w:eastAsia="en-US" w:bidi="ar-SA"/>
      </w:rPr>
    </w:lvl>
    <w:lvl w:ilvl="2" w:tplc="526C5910">
      <w:numFmt w:val="bullet"/>
      <w:lvlText w:val="o"/>
      <w:lvlJc w:val="left"/>
      <w:pPr>
        <w:ind w:left="1081" w:hanging="360"/>
      </w:pPr>
      <w:rPr>
        <w:rFonts w:ascii="Courier New" w:eastAsia="Courier New" w:hAnsi="Courier New" w:cs="Courier New" w:hint="default"/>
        <w:b w:val="0"/>
        <w:bCs w:val="0"/>
        <w:i w:val="0"/>
        <w:iCs w:val="0"/>
        <w:w w:val="100"/>
        <w:sz w:val="23"/>
        <w:szCs w:val="23"/>
        <w:lang w:val="en-US" w:eastAsia="en-US" w:bidi="ar-SA"/>
      </w:rPr>
    </w:lvl>
    <w:lvl w:ilvl="3" w:tplc="3996871E">
      <w:numFmt w:val="bullet"/>
      <w:lvlText w:val="•"/>
      <w:lvlJc w:val="left"/>
      <w:pPr>
        <w:ind w:left="1080" w:hanging="360"/>
      </w:pPr>
      <w:rPr>
        <w:rFonts w:hint="default"/>
        <w:lang w:val="en-US" w:eastAsia="en-US" w:bidi="ar-SA"/>
      </w:rPr>
    </w:lvl>
    <w:lvl w:ilvl="4" w:tplc="21D43E68">
      <w:numFmt w:val="bullet"/>
      <w:lvlText w:val="•"/>
      <w:lvlJc w:val="left"/>
      <w:pPr>
        <w:ind w:left="2374" w:hanging="360"/>
      </w:pPr>
      <w:rPr>
        <w:rFonts w:hint="default"/>
        <w:lang w:val="en-US" w:eastAsia="en-US" w:bidi="ar-SA"/>
      </w:rPr>
    </w:lvl>
    <w:lvl w:ilvl="5" w:tplc="77BA759E">
      <w:numFmt w:val="bullet"/>
      <w:lvlText w:val="•"/>
      <w:lvlJc w:val="left"/>
      <w:pPr>
        <w:ind w:left="3668" w:hanging="360"/>
      </w:pPr>
      <w:rPr>
        <w:rFonts w:hint="default"/>
        <w:lang w:val="en-US" w:eastAsia="en-US" w:bidi="ar-SA"/>
      </w:rPr>
    </w:lvl>
    <w:lvl w:ilvl="6" w:tplc="BF6E8EB0">
      <w:numFmt w:val="bullet"/>
      <w:lvlText w:val="•"/>
      <w:lvlJc w:val="left"/>
      <w:pPr>
        <w:ind w:left="4962" w:hanging="360"/>
      </w:pPr>
      <w:rPr>
        <w:rFonts w:hint="default"/>
        <w:lang w:val="en-US" w:eastAsia="en-US" w:bidi="ar-SA"/>
      </w:rPr>
    </w:lvl>
    <w:lvl w:ilvl="7" w:tplc="707E038C">
      <w:numFmt w:val="bullet"/>
      <w:lvlText w:val="•"/>
      <w:lvlJc w:val="left"/>
      <w:pPr>
        <w:ind w:left="6257" w:hanging="360"/>
      </w:pPr>
      <w:rPr>
        <w:rFonts w:hint="default"/>
        <w:lang w:val="en-US" w:eastAsia="en-US" w:bidi="ar-SA"/>
      </w:rPr>
    </w:lvl>
    <w:lvl w:ilvl="8" w:tplc="7F8A50E8">
      <w:numFmt w:val="bullet"/>
      <w:lvlText w:val="•"/>
      <w:lvlJc w:val="left"/>
      <w:pPr>
        <w:ind w:left="7551" w:hanging="360"/>
      </w:pPr>
      <w:rPr>
        <w:rFonts w:hint="default"/>
        <w:lang w:val="en-US" w:eastAsia="en-US" w:bidi="ar-SA"/>
      </w:rPr>
    </w:lvl>
  </w:abstractNum>
  <w:abstractNum w:abstractNumId="3" w15:restartNumberingAfterBreak="0">
    <w:nsid w:val="07AE5B10"/>
    <w:multiLevelType w:val="hybridMultilevel"/>
    <w:tmpl w:val="C3FE5B30"/>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8101031"/>
    <w:multiLevelType w:val="hybridMultilevel"/>
    <w:tmpl w:val="01D6AB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01AFF"/>
    <w:multiLevelType w:val="hybridMultilevel"/>
    <w:tmpl w:val="B058D4C4"/>
    <w:lvl w:ilvl="0" w:tplc="0E9613F6">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BB3302"/>
    <w:multiLevelType w:val="hybridMultilevel"/>
    <w:tmpl w:val="24D8D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10165"/>
    <w:multiLevelType w:val="hybridMultilevel"/>
    <w:tmpl w:val="A6825E5C"/>
    <w:lvl w:ilvl="0" w:tplc="82C2CFF0">
      <w:start w:val="1"/>
      <w:numFmt w:val="lowerLetter"/>
      <w:lvlText w:val="%1)"/>
      <w:lvlJc w:val="left"/>
      <w:pPr>
        <w:ind w:left="720" w:hanging="360"/>
      </w:pPr>
      <w:rPr>
        <w:b w:val="0"/>
        <w:i w:val="0"/>
        <w:color w:val="76923C"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63440"/>
    <w:multiLevelType w:val="hybridMultilevel"/>
    <w:tmpl w:val="50A2CE5C"/>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9" w15:restartNumberingAfterBreak="0">
    <w:nsid w:val="151F6A03"/>
    <w:multiLevelType w:val="hybridMultilevel"/>
    <w:tmpl w:val="05B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AA6"/>
    <w:multiLevelType w:val="hybridMultilevel"/>
    <w:tmpl w:val="727201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2D52F8"/>
    <w:multiLevelType w:val="hybridMultilevel"/>
    <w:tmpl w:val="6C9E4250"/>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2" w15:restartNumberingAfterBreak="0">
    <w:nsid w:val="1EFF6742"/>
    <w:multiLevelType w:val="hybridMultilevel"/>
    <w:tmpl w:val="FDF06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B0E97"/>
    <w:multiLevelType w:val="hybridMultilevel"/>
    <w:tmpl w:val="BD8C57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7204A"/>
    <w:multiLevelType w:val="hybridMultilevel"/>
    <w:tmpl w:val="47085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4E77546"/>
    <w:multiLevelType w:val="hybridMultilevel"/>
    <w:tmpl w:val="186A1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3979"/>
    <w:multiLevelType w:val="hybridMultilevel"/>
    <w:tmpl w:val="05A26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80ED3"/>
    <w:multiLevelType w:val="hybridMultilevel"/>
    <w:tmpl w:val="EFDEB6BE"/>
    <w:lvl w:ilvl="0" w:tplc="18F039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20702"/>
    <w:multiLevelType w:val="hybridMultilevel"/>
    <w:tmpl w:val="20DC155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9" w15:restartNumberingAfterBreak="0">
    <w:nsid w:val="39D847D1"/>
    <w:multiLevelType w:val="hybridMultilevel"/>
    <w:tmpl w:val="9656F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5538E3"/>
    <w:multiLevelType w:val="hybridMultilevel"/>
    <w:tmpl w:val="93E6537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458965CB"/>
    <w:multiLevelType w:val="hybridMultilevel"/>
    <w:tmpl w:val="7160CEF0"/>
    <w:lvl w:ilvl="0" w:tplc="35DCB3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418E6"/>
    <w:multiLevelType w:val="hybridMultilevel"/>
    <w:tmpl w:val="C3FE5B30"/>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4B01DC2"/>
    <w:multiLevelType w:val="hybridMultilevel"/>
    <w:tmpl w:val="EF5C6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D2502"/>
    <w:multiLevelType w:val="hybridMultilevel"/>
    <w:tmpl w:val="75781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C34D8"/>
    <w:multiLevelType w:val="hybridMultilevel"/>
    <w:tmpl w:val="9C8C4916"/>
    <w:lvl w:ilvl="0" w:tplc="835E420E">
      <w:start w:val="1"/>
      <w:numFmt w:val="decimal"/>
      <w:lvlText w:val="%1."/>
      <w:lvlJc w:val="left"/>
      <w:pPr>
        <w:ind w:left="720" w:hanging="360"/>
      </w:pPr>
      <w:rPr>
        <w:rFonts w:ascii="Times New Roman" w:hAnsi="Times New Roman" w:cs="Times New Roman" w:hint="default"/>
        <w:b w:val="0"/>
        <w:i w:val="0"/>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02BB1"/>
    <w:multiLevelType w:val="hybridMultilevel"/>
    <w:tmpl w:val="F5C66E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779D6"/>
    <w:multiLevelType w:val="hybridMultilevel"/>
    <w:tmpl w:val="1E365B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20DFF"/>
    <w:multiLevelType w:val="hybridMultilevel"/>
    <w:tmpl w:val="4090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D1655"/>
    <w:multiLevelType w:val="hybridMultilevel"/>
    <w:tmpl w:val="E990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11BF0"/>
    <w:multiLevelType w:val="hybridMultilevel"/>
    <w:tmpl w:val="D6D8A2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E5335"/>
    <w:multiLevelType w:val="hybridMultilevel"/>
    <w:tmpl w:val="A696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8653E"/>
    <w:multiLevelType w:val="hybridMultilevel"/>
    <w:tmpl w:val="5E0C8C3C"/>
    <w:lvl w:ilvl="0" w:tplc="1EB43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EF57FA"/>
    <w:multiLevelType w:val="hybridMultilevel"/>
    <w:tmpl w:val="BC269BAA"/>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34" w15:restartNumberingAfterBreak="0">
    <w:nsid w:val="760C6A8F"/>
    <w:multiLevelType w:val="hybridMultilevel"/>
    <w:tmpl w:val="24D8D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E2CA1"/>
    <w:multiLevelType w:val="hybridMultilevel"/>
    <w:tmpl w:val="1CD44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1600939">
    <w:abstractNumId w:val="6"/>
  </w:num>
  <w:num w:numId="2" w16cid:durableId="812328811">
    <w:abstractNumId w:val="7"/>
  </w:num>
  <w:num w:numId="3" w16cid:durableId="405344415">
    <w:abstractNumId w:val="4"/>
  </w:num>
  <w:num w:numId="4" w16cid:durableId="1288469004">
    <w:abstractNumId w:val="32"/>
  </w:num>
  <w:num w:numId="5" w16cid:durableId="274873762">
    <w:abstractNumId w:val="17"/>
  </w:num>
  <w:num w:numId="6" w16cid:durableId="1866164384">
    <w:abstractNumId w:val="21"/>
  </w:num>
  <w:num w:numId="7" w16cid:durableId="938874754">
    <w:abstractNumId w:val="25"/>
  </w:num>
  <w:num w:numId="8" w16cid:durableId="2108259734">
    <w:abstractNumId w:val="34"/>
  </w:num>
  <w:num w:numId="9" w16cid:durableId="1103234018">
    <w:abstractNumId w:val="22"/>
  </w:num>
  <w:num w:numId="10" w16cid:durableId="1406873327">
    <w:abstractNumId w:val="0"/>
  </w:num>
  <w:num w:numId="11" w16cid:durableId="1449353027">
    <w:abstractNumId w:val="3"/>
  </w:num>
  <w:num w:numId="12" w16cid:durableId="1976567379">
    <w:abstractNumId w:val="13"/>
  </w:num>
  <w:num w:numId="13" w16cid:durableId="144857478">
    <w:abstractNumId w:val="9"/>
  </w:num>
  <w:num w:numId="14" w16cid:durableId="766312616">
    <w:abstractNumId w:val="24"/>
  </w:num>
  <w:num w:numId="15" w16cid:durableId="1924872290">
    <w:abstractNumId w:val="20"/>
  </w:num>
  <w:num w:numId="16" w16cid:durableId="246423523">
    <w:abstractNumId w:val="15"/>
  </w:num>
  <w:num w:numId="17" w16cid:durableId="2079816317">
    <w:abstractNumId w:val="27"/>
  </w:num>
  <w:num w:numId="18" w16cid:durableId="1567686745">
    <w:abstractNumId w:val="19"/>
  </w:num>
  <w:num w:numId="19" w16cid:durableId="1441954830">
    <w:abstractNumId w:val="12"/>
  </w:num>
  <w:num w:numId="20" w16cid:durableId="2103142209">
    <w:abstractNumId w:val="16"/>
  </w:num>
  <w:num w:numId="21" w16cid:durableId="2013024589">
    <w:abstractNumId w:val="8"/>
  </w:num>
  <w:num w:numId="22" w16cid:durableId="762186378">
    <w:abstractNumId w:val="23"/>
  </w:num>
  <w:num w:numId="23" w16cid:durableId="1071580976">
    <w:abstractNumId w:val="11"/>
  </w:num>
  <w:num w:numId="24" w16cid:durableId="1943801554">
    <w:abstractNumId w:val="26"/>
  </w:num>
  <w:num w:numId="25" w16cid:durableId="209608943">
    <w:abstractNumId w:val="33"/>
  </w:num>
  <w:num w:numId="26" w16cid:durableId="1243370167">
    <w:abstractNumId w:val="30"/>
  </w:num>
  <w:num w:numId="27" w16cid:durableId="917596473">
    <w:abstractNumId w:val="18"/>
  </w:num>
  <w:num w:numId="28" w16cid:durableId="43910350">
    <w:abstractNumId w:val="31"/>
  </w:num>
  <w:num w:numId="29" w16cid:durableId="1838887318">
    <w:abstractNumId w:val="5"/>
  </w:num>
  <w:num w:numId="30" w16cid:durableId="1693218850">
    <w:abstractNumId w:val="29"/>
  </w:num>
  <w:num w:numId="31" w16cid:durableId="845554386">
    <w:abstractNumId w:val="2"/>
  </w:num>
  <w:num w:numId="32" w16cid:durableId="1473594946">
    <w:abstractNumId w:val="10"/>
  </w:num>
  <w:num w:numId="33" w16cid:durableId="1781947232">
    <w:abstractNumId w:val="1"/>
  </w:num>
  <w:num w:numId="34" w16cid:durableId="140316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25268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55312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519"/>
    <w:rsid w:val="00010AE4"/>
    <w:rsid w:val="000154CA"/>
    <w:rsid w:val="00015996"/>
    <w:rsid w:val="00054144"/>
    <w:rsid w:val="00080938"/>
    <w:rsid w:val="00097519"/>
    <w:rsid w:val="000A6F13"/>
    <w:rsid w:val="00115DFB"/>
    <w:rsid w:val="00116056"/>
    <w:rsid w:val="001350FC"/>
    <w:rsid w:val="0014588F"/>
    <w:rsid w:val="001458DD"/>
    <w:rsid w:val="00147C48"/>
    <w:rsid w:val="001567A7"/>
    <w:rsid w:val="001568BE"/>
    <w:rsid w:val="001609D8"/>
    <w:rsid w:val="00165E5D"/>
    <w:rsid w:val="001857C1"/>
    <w:rsid w:val="001871AC"/>
    <w:rsid w:val="00187CB1"/>
    <w:rsid w:val="00210C7B"/>
    <w:rsid w:val="00216585"/>
    <w:rsid w:val="00223104"/>
    <w:rsid w:val="00283737"/>
    <w:rsid w:val="002D00FC"/>
    <w:rsid w:val="002E67D3"/>
    <w:rsid w:val="0030506E"/>
    <w:rsid w:val="00317904"/>
    <w:rsid w:val="003274CE"/>
    <w:rsid w:val="00331D80"/>
    <w:rsid w:val="00336D78"/>
    <w:rsid w:val="00353726"/>
    <w:rsid w:val="00360755"/>
    <w:rsid w:val="003670AA"/>
    <w:rsid w:val="00395891"/>
    <w:rsid w:val="003D539E"/>
    <w:rsid w:val="003E1F29"/>
    <w:rsid w:val="003F32FD"/>
    <w:rsid w:val="003F5705"/>
    <w:rsid w:val="0040601D"/>
    <w:rsid w:val="0041612B"/>
    <w:rsid w:val="00416741"/>
    <w:rsid w:val="00417356"/>
    <w:rsid w:val="00434570"/>
    <w:rsid w:val="00434C13"/>
    <w:rsid w:val="0045105A"/>
    <w:rsid w:val="00483415"/>
    <w:rsid w:val="004A730F"/>
    <w:rsid w:val="004D092B"/>
    <w:rsid w:val="004D4151"/>
    <w:rsid w:val="00536533"/>
    <w:rsid w:val="005B354B"/>
    <w:rsid w:val="005D582E"/>
    <w:rsid w:val="005F4406"/>
    <w:rsid w:val="005F46E9"/>
    <w:rsid w:val="006149C7"/>
    <w:rsid w:val="00642FF7"/>
    <w:rsid w:val="00643BD9"/>
    <w:rsid w:val="006504D2"/>
    <w:rsid w:val="00657C38"/>
    <w:rsid w:val="00663A1D"/>
    <w:rsid w:val="00665771"/>
    <w:rsid w:val="006C5CE7"/>
    <w:rsid w:val="006D63A3"/>
    <w:rsid w:val="006E07EA"/>
    <w:rsid w:val="006E401D"/>
    <w:rsid w:val="0070365A"/>
    <w:rsid w:val="00733ADA"/>
    <w:rsid w:val="00741812"/>
    <w:rsid w:val="00777794"/>
    <w:rsid w:val="007B08BF"/>
    <w:rsid w:val="007B17D5"/>
    <w:rsid w:val="007D7A9E"/>
    <w:rsid w:val="007E388F"/>
    <w:rsid w:val="00807CC7"/>
    <w:rsid w:val="008104AC"/>
    <w:rsid w:val="0082503F"/>
    <w:rsid w:val="00825375"/>
    <w:rsid w:val="00834B14"/>
    <w:rsid w:val="00835FF0"/>
    <w:rsid w:val="00851651"/>
    <w:rsid w:val="00853CE0"/>
    <w:rsid w:val="00886888"/>
    <w:rsid w:val="00887A0C"/>
    <w:rsid w:val="008B06B4"/>
    <w:rsid w:val="008B6C9A"/>
    <w:rsid w:val="009608C3"/>
    <w:rsid w:val="009A478D"/>
    <w:rsid w:val="009D7698"/>
    <w:rsid w:val="009E4FCE"/>
    <w:rsid w:val="00AA25E5"/>
    <w:rsid w:val="00AA761D"/>
    <w:rsid w:val="00AB3ADF"/>
    <w:rsid w:val="00AC1FEA"/>
    <w:rsid w:val="00AC5F75"/>
    <w:rsid w:val="00AD0F16"/>
    <w:rsid w:val="00AF2366"/>
    <w:rsid w:val="00AF28A1"/>
    <w:rsid w:val="00AF3654"/>
    <w:rsid w:val="00B041D2"/>
    <w:rsid w:val="00B05C9D"/>
    <w:rsid w:val="00B23C81"/>
    <w:rsid w:val="00B64358"/>
    <w:rsid w:val="00B7000F"/>
    <w:rsid w:val="00BA7113"/>
    <w:rsid w:val="00BB5BB2"/>
    <w:rsid w:val="00BC3618"/>
    <w:rsid w:val="00BE03B4"/>
    <w:rsid w:val="00BE36A5"/>
    <w:rsid w:val="00BF49B2"/>
    <w:rsid w:val="00C223C2"/>
    <w:rsid w:val="00C5145A"/>
    <w:rsid w:val="00C5229A"/>
    <w:rsid w:val="00C55431"/>
    <w:rsid w:val="00C56707"/>
    <w:rsid w:val="00C66BEB"/>
    <w:rsid w:val="00C779D9"/>
    <w:rsid w:val="00C843AC"/>
    <w:rsid w:val="00C91F3D"/>
    <w:rsid w:val="00C92B5B"/>
    <w:rsid w:val="00CA03C2"/>
    <w:rsid w:val="00CB486F"/>
    <w:rsid w:val="00CC6290"/>
    <w:rsid w:val="00CE0743"/>
    <w:rsid w:val="00D53FF9"/>
    <w:rsid w:val="00D9259D"/>
    <w:rsid w:val="00DB4F63"/>
    <w:rsid w:val="00DB4FF7"/>
    <w:rsid w:val="00DD4387"/>
    <w:rsid w:val="00DD73F2"/>
    <w:rsid w:val="00DE787D"/>
    <w:rsid w:val="00DF0E22"/>
    <w:rsid w:val="00DF679C"/>
    <w:rsid w:val="00E55EEC"/>
    <w:rsid w:val="00E619E8"/>
    <w:rsid w:val="00E62794"/>
    <w:rsid w:val="00E746AA"/>
    <w:rsid w:val="00E964CD"/>
    <w:rsid w:val="00EA4B1C"/>
    <w:rsid w:val="00ED3AC3"/>
    <w:rsid w:val="00F10434"/>
    <w:rsid w:val="00F10F78"/>
    <w:rsid w:val="00F20519"/>
    <w:rsid w:val="00F26836"/>
    <w:rsid w:val="00F4252D"/>
    <w:rsid w:val="00F472D0"/>
    <w:rsid w:val="00F57D3C"/>
    <w:rsid w:val="00F75754"/>
    <w:rsid w:val="00FA28B7"/>
    <w:rsid w:val="00FC2F77"/>
    <w:rsid w:val="00FC480B"/>
    <w:rsid w:val="00FD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D77D9E2"/>
  <w15:docId w15:val="{D9696B6F-8782-4ABE-895B-31FDA0E6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7519"/>
    <w:pPr>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59"/>
    <w:rsid w:val="00097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ED3AC3"/>
    <w:rPr>
      <w:color w:val="76923C" w:themeColor="accent3" w:themeShade="BF"/>
    </w:rPr>
    <w:tblPr>
      <w:tblStyleRowBandSize w:val="1"/>
      <w:tblStyleColBandSize w:val="1"/>
      <w:tblBorders>
        <w:top w:val="single" w:sz="4" w:space="0" w:color="76923C" w:themeColor="accent3" w:themeShade="BF"/>
        <w:bottom w:val="single" w:sz="4" w:space="0" w:color="76923C" w:themeColor="accent3" w:themeShade="BF"/>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1"/>
    <w:qFormat/>
    <w:rsid w:val="006149C7"/>
    <w:pPr>
      <w:ind w:left="720"/>
      <w:contextualSpacing/>
    </w:pPr>
  </w:style>
  <w:style w:type="paragraph" w:styleId="Header">
    <w:name w:val="header"/>
    <w:basedOn w:val="Normal"/>
    <w:link w:val="HeaderChar"/>
    <w:uiPriority w:val="99"/>
    <w:unhideWhenUsed/>
    <w:rsid w:val="00AA25E5"/>
    <w:pPr>
      <w:tabs>
        <w:tab w:val="center" w:pos="4680"/>
        <w:tab w:val="right" w:pos="9360"/>
      </w:tabs>
    </w:pPr>
  </w:style>
  <w:style w:type="character" w:customStyle="1" w:styleId="HeaderChar">
    <w:name w:val="Header Char"/>
    <w:basedOn w:val="DefaultParagraphFont"/>
    <w:link w:val="Header"/>
    <w:uiPriority w:val="99"/>
    <w:rsid w:val="00AA25E5"/>
  </w:style>
  <w:style w:type="paragraph" w:styleId="Footer">
    <w:name w:val="footer"/>
    <w:basedOn w:val="Normal"/>
    <w:link w:val="FooterChar"/>
    <w:uiPriority w:val="99"/>
    <w:unhideWhenUsed/>
    <w:rsid w:val="00AA25E5"/>
    <w:pPr>
      <w:tabs>
        <w:tab w:val="center" w:pos="4680"/>
        <w:tab w:val="right" w:pos="9360"/>
      </w:tabs>
    </w:pPr>
  </w:style>
  <w:style w:type="character" w:customStyle="1" w:styleId="FooterChar">
    <w:name w:val="Footer Char"/>
    <w:basedOn w:val="DefaultParagraphFont"/>
    <w:link w:val="Footer"/>
    <w:uiPriority w:val="99"/>
    <w:rsid w:val="00AA25E5"/>
  </w:style>
  <w:style w:type="paragraph" w:styleId="BalloonText">
    <w:name w:val="Balloon Text"/>
    <w:basedOn w:val="Normal"/>
    <w:link w:val="BalloonTextChar"/>
    <w:uiPriority w:val="99"/>
    <w:semiHidden/>
    <w:unhideWhenUsed/>
    <w:rsid w:val="00AA25E5"/>
    <w:rPr>
      <w:rFonts w:ascii="Tahoma" w:hAnsi="Tahoma" w:cs="Tahoma"/>
      <w:sz w:val="16"/>
      <w:szCs w:val="16"/>
    </w:rPr>
  </w:style>
  <w:style w:type="character" w:customStyle="1" w:styleId="BalloonTextChar">
    <w:name w:val="Balloon Text Char"/>
    <w:basedOn w:val="DefaultParagraphFont"/>
    <w:link w:val="BalloonText"/>
    <w:uiPriority w:val="99"/>
    <w:semiHidden/>
    <w:rsid w:val="00AA25E5"/>
    <w:rPr>
      <w:rFonts w:ascii="Tahoma" w:hAnsi="Tahoma" w:cs="Tahoma"/>
      <w:sz w:val="16"/>
      <w:szCs w:val="16"/>
    </w:rPr>
  </w:style>
  <w:style w:type="character" w:styleId="CommentReference">
    <w:name w:val="annotation reference"/>
    <w:basedOn w:val="DefaultParagraphFont"/>
    <w:uiPriority w:val="99"/>
    <w:semiHidden/>
    <w:unhideWhenUsed/>
    <w:rsid w:val="00015996"/>
    <w:rPr>
      <w:sz w:val="16"/>
      <w:szCs w:val="16"/>
    </w:rPr>
  </w:style>
  <w:style w:type="paragraph" w:styleId="CommentText">
    <w:name w:val="annotation text"/>
    <w:basedOn w:val="Normal"/>
    <w:link w:val="CommentTextChar"/>
    <w:uiPriority w:val="99"/>
    <w:semiHidden/>
    <w:unhideWhenUsed/>
    <w:rsid w:val="00015996"/>
    <w:rPr>
      <w:sz w:val="20"/>
      <w:szCs w:val="20"/>
    </w:rPr>
  </w:style>
  <w:style w:type="character" w:customStyle="1" w:styleId="CommentTextChar">
    <w:name w:val="Comment Text Char"/>
    <w:basedOn w:val="DefaultParagraphFont"/>
    <w:link w:val="CommentText"/>
    <w:uiPriority w:val="99"/>
    <w:semiHidden/>
    <w:rsid w:val="00015996"/>
    <w:rPr>
      <w:sz w:val="20"/>
      <w:szCs w:val="20"/>
    </w:rPr>
  </w:style>
  <w:style w:type="paragraph" w:styleId="CommentSubject">
    <w:name w:val="annotation subject"/>
    <w:basedOn w:val="CommentText"/>
    <w:next w:val="CommentText"/>
    <w:link w:val="CommentSubjectChar"/>
    <w:uiPriority w:val="99"/>
    <w:semiHidden/>
    <w:unhideWhenUsed/>
    <w:rsid w:val="00015996"/>
    <w:rPr>
      <w:b/>
      <w:bCs/>
    </w:rPr>
  </w:style>
  <w:style w:type="character" w:customStyle="1" w:styleId="CommentSubjectChar">
    <w:name w:val="Comment Subject Char"/>
    <w:basedOn w:val="CommentTextChar"/>
    <w:link w:val="CommentSubject"/>
    <w:uiPriority w:val="99"/>
    <w:semiHidden/>
    <w:rsid w:val="00015996"/>
    <w:rPr>
      <w:b/>
      <w:bCs/>
      <w:sz w:val="20"/>
      <w:szCs w:val="20"/>
    </w:rPr>
  </w:style>
  <w:style w:type="character" w:styleId="Hyperlink">
    <w:name w:val="Hyperlink"/>
    <w:basedOn w:val="DefaultParagraphFont"/>
    <w:uiPriority w:val="99"/>
    <w:unhideWhenUsed/>
    <w:rsid w:val="00AA761D"/>
    <w:rPr>
      <w:color w:val="0000FF" w:themeColor="hyperlink"/>
      <w:u w:val="single"/>
    </w:rPr>
  </w:style>
  <w:style w:type="paragraph" w:styleId="NormalWeb">
    <w:name w:val="Normal (Web)"/>
    <w:basedOn w:val="Normal"/>
    <w:uiPriority w:val="99"/>
    <w:unhideWhenUsed/>
    <w:rsid w:val="00C779D9"/>
    <w:pPr>
      <w:spacing w:before="100" w:beforeAutospacing="1" w:after="100" w:afterAutospacing="1"/>
    </w:pPr>
    <w:rPr>
      <w:rFonts w:ascii="Calibri" w:hAnsi="Calibri" w:cs="Calibri"/>
      <w:color w:val="333333"/>
    </w:rPr>
  </w:style>
  <w:style w:type="character" w:styleId="PlaceholderText">
    <w:name w:val="Placeholder Text"/>
    <w:basedOn w:val="DefaultParagraphFont"/>
    <w:uiPriority w:val="99"/>
    <w:semiHidden/>
    <w:rsid w:val="00AD0F16"/>
    <w:rPr>
      <w:color w:val="808080"/>
    </w:rPr>
  </w:style>
  <w:style w:type="paragraph" w:styleId="BodyText">
    <w:name w:val="Body Text"/>
    <w:basedOn w:val="Normal"/>
    <w:link w:val="BodyTextChar"/>
    <w:uiPriority w:val="1"/>
    <w:qFormat/>
    <w:rsid w:val="00AC5F75"/>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AC5F75"/>
    <w:rPr>
      <w:rFonts w:ascii="Arial" w:eastAsia="Arial" w:hAnsi="Arial" w:cs="Arial"/>
      <w:sz w:val="21"/>
      <w:szCs w:val="21"/>
    </w:rPr>
  </w:style>
  <w:style w:type="table" w:customStyle="1" w:styleId="TableGrid1">
    <w:name w:val="Table Grid1"/>
    <w:basedOn w:val="TableNormal"/>
    <w:next w:val="TableGrid"/>
    <w:uiPriority w:val="59"/>
    <w:rsid w:val="00BF49B2"/>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49B2"/>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041D2"/>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1589">
      <w:bodyDiv w:val="1"/>
      <w:marLeft w:val="0"/>
      <w:marRight w:val="0"/>
      <w:marTop w:val="0"/>
      <w:marBottom w:val="0"/>
      <w:divBdr>
        <w:top w:val="none" w:sz="0" w:space="0" w:color="auto"/>
        <w:left w:val="none" w:sz="0" w:space="0" w:color="auto"/>
        <w:bottom w:val="none" w:sz="0" w:space="0" w:color="auto"/>
        <w:right w:val="none" w:sz="0" w:space="0" w:color="auto"/>
      </w:divBdr>
    </w:div>
    <w:div w:id="88045173">
      <w:bodyDiv w:val="1"/>
      <w:marLeft w:val="0"/>
      <w:marRight w:val="0"/>
      <w:marTop w:val="0"/>
      <w:marBottom w:val="0"/>
      <w:divBdr>
        <w:top w:val="none" w:sz="0" w:space="0" w:color="auto"/>
        <w:left w:val="none" w:sz="0" w:space="0" w:color="auto"/>
        <w:bottom w:val="none" w:sz="0" w:space="0" w:color="auto"/>
        <w:right w:val="none" w:sz="0" w:space="0" w:color="auto"/>
      </w:divBdr>
    </w:div>
    <w:div w:id="544219262">
      <w:bodyDiv w:val="1"/>
      <w:marLeft w:val="0"/>
      <w:marRight w:val="0"/>
      <w:marTop w:val="0"/>
      <w:marBottom w:val="0"/>
      <w:divBdr>
        <w:top w:val="none" w:sz="0" w:space="0" w:color="auto"/>
        <w:left w:val="none" w:sz="0" w:space="0" w:color="auto"/>
        <w:bottom w:val="none" w:sz="0" w:space="0" w:color="auto"/>
        <w:right w:val="none" w:sz="0" w:space="0" w:color="auto"/>
      </w:divBdr>
    </w:div>
    <w:div w:id="1014066676">
      <w:bodyDiv w:val="1"/>
      <w:marLeft w:val="0"/>
      <w:marRight w:val="0"/>
      <w:marTop w:val="0"/>
      <w:marBottom w:val="0"/>
      <w:divBdr>
        <w:top w:val="none" w:sz="0" w:space="0" w:color="auto"/>
        <w:left w:val="none" w:sz="0" w:space="0" w:color="auto"/>
        <w:bottom w:val="none" w:sz="0" w:space="0" w:color="auto"/>
        <w:right w:val="none" w:sz="0" w:space="0" w:color="auto"/>
      </w:divBdr>
    </w:div>
    <w:div w:id="1186676485">
      <w:bodyDiv w:val="1"/>
      <w:marLeft w:val="0"/>
      <w:marRight w:val="0"/>
      <w:marTop w:val="0"/>
      <w:marBottom w:val="0"/>
      <w:divBdr>
        <w:top w:val="none" w:sz="0" w:space="0" w:color="auto"/>
        <w:left w:val="none" w:sz="0" w:space="0" w:color="auto"/>
        <w:bottom w:val="none" w:sz="0" w:space="0" w:color="auto"/>
        <w:right w:val="none" w:sz="0" w:space="0" w:color="auto"/>
      </w:divBdr>
    </w:div>
    <w:div w:id="1222446271">
      <w:bodyDiv w:val="1"/>
      <w:marLeft w:val="0"/>
      <w:marRight w:val="0"/>
      <w:marTop w:val="0"/>
      <w:marBottom w:val="0"/>
      <w:divBdr>
        <w:top w:val="none" w:sz="0" w:space="0" w:color="auto"/>
        <w:left w:val="none" w:sz="0" w:space="0" w:color="auto"/>
        <w:bottom w:val="none" w:sz="0" w:space="0" w:color="auto"/>
        <w:right w:val="none" w:sz="0" w:space="0" w:color="auto"/>
      </w:divBdr>
    </w:div>
    <w:div w:id="1658337288">
      <w:bodyDiv w:val="1"/>
      <w:marLeft w:val="0"/>
      <w:marRight w:val="0"/>
      <w:marTop w:val="0"/>
      <w:marBottom w:val="0"/>
      <w:divBdr>
        <w:top w:val="none" w:sz="0" w:space="0" w:color="auto"/>
        <w:left w:val="none" w:sz="0" w:space="0" w:color="auto"/>
        <w:bottom w:val="none" w:sz="0" w:space="0" w:color="auto"/>
        <w:right w:val="none" w:sz="0" w:space="0" w:color="auto"/>
      </w:divBdr>
    </w:div>
    <w:div w:id="16980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4CD2647A0265B45A32F110DD37A20A5" ma:contentTypeVersion="18" ma:contentTypeDescription="Create a new document." ma:contentTypeScope="" ma:versionID="1c8c2c67d8e7b19c4102a450215c5f38">
  <xsd:schema xmlns:xsd="http://www.w3.org/2001/XMLSchema" xmlns:xs="http://www.w3.org/2001/XMLSchema" xmlns:p="http://schemas.microsoft.com/office/2006/metadata/properties" xmlns:ns1="http://schemas.microsoft.com/sharepoint/v3" xmlns:ns2="f0af8bcc-3d8a-4fd2-960c-b4fd2e0fb4ab" xmlns:ns3="4a8e8d9c-42e6-4a75-a164-91f64072d6c8" targetNamespace="http://schemas.microsoft.com/office/2006/metadata/properties" ma:root="true" ma:fieldsID="81cc1c904713cac2a00240fdd7ede60c" ns1:_="" ns2:_="" ns3:_="">
    <xsd:import namespace="http://schemas.microsoft.com/sharepoint/v3"/>
    <xsd:import namespace="f0af8bcc-3d8a-4fd2-960c-b4fd2e0fb4ab"/>
    <xsd:import namespace="4a8e8d9c-42e6-4a75-a164-91f64072d6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af8bcc-3d8a-4fd2-960c-b4fd2e0fb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0de6a0-cafe-4530-bce5-72b71ddb2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e8d9c-42e6-4a75-a164-91f64072d6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3836a2-ba19-438f-8182-54c18edd81fd}" ma:internalName="TaxCatchAll" ma:showField="CatchAllData" ma:web="4a8e8d9c-42e6-4a75-a164-91f64072d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a8e8d9c-42e6-4a75-a164-91f64072d6c8" xsi:nil="true"/>
    <_ip_UnifiedCompliancePolicyProperties xmlns="http://schemas.microsoft.com/sharepoint/v3" xsi:nil="true"/>
    <lcf76f155ced4ddcb4097134ff3c332f xmlns="f0af8bcc-3d8a-4fd2-960c-b4fd2e0fb4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04955B-17C9-4693-9229-760159667B65}">
  <ds:schemaRefs>
    <ds:schemaRef ds:uri="http://schemas.openxmlformats.org/officeDocument/2006/bibliography"/>
  </ds:schemaRefs>
</ds:datastoreItem>
</file>

<file path=customXml/itemProps2.xml><?xml version="1.0" encoding="utf-8"?>
<ds:datastoreItem xmlns:ds="http://schemas.openxmlformats.org/officeDocument/2006/customXml" ds:itemID="{6AEED723-278F-4A69-B93D-DFE1324FEACF}"/>
</file>

<file path=customXml/itemProps3.xml><?xml version="1.0" encoding="utf-8"?>
<ds:datastoreItem xmlns:ds="http://schemas.openxmlformats.org/officeDocument/2006/customXml" ds:itemID="{34B1C78A-23BD-47E2-91E9-713FC7FA835E}"/>
</file>

<file path=customXml/itemProps4.xml><?xml version="1.0" encoding="utf-8"?>
<ds:datastoreItem xmlns:ds="http://schemas.openxmlformats.org/officeDocument/2006/customXml" ds:itemID="{2AF5A91A-B028-45F4-B061-4498AEE6FE17}"/>
</file>

<file path=docProps/app.xml><?xml version="1.0" encoding="utf-8"?>
<Properties xmlns="http://schemas.openxmlformats.org/officeDocument/2006/extended-properties" xmlns:vt="http://schemas.openxmlformats.org/officeDocument/2006/docPropsVTypes">
  <Template>Normal</Template>
  <TotalTime>2</TotalTime>
  <Pages>12</Pages>
  <Words>2020</Words>
  <Characters>12562</Characters>
  <Application>Microsoft Office Word</Application>
  <DocSecurity>0</DocSecurity>
  <Lines>372</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Tamarkin</dc:creator>
  <cp:lastModifiedBy>Jill Fogolin</cp:lastModifiedBy>
  <cp:revision>2</cp:revision>
  <cp:lastPrinted>2013-12-11T20:23:00Z</cp:lastPrinted>
  <dcterms:created xsi:type="dcterms:W3CDTF">2024-11-04T22:13:00Z</dcterms:created>
  <dcterms:modified xsi:type="dcterms:W3CDTF">2024-11-04T22:13:00Z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5d5ed5fc8a92d77976578626ad1679b35b23737df092c0f53ab14341825c0fc4</vt:lpwstr>
  </property>
  <property fmtid="{D5CDD505-2E9C-101B-9397-08002B2CF9AE}" pid="3" name="ContentTypeId">
    <vt:lpwstr>0x01010074CD2647A0265B45A32F110DD37A20A5</vt:lpwstr>
  </property>
</Properties>
</file>